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1986" w14:textId="524B0049" w:rsidR="000D01C2" w:rsidRPr="001E27EE" w:rsidRDefault="000D01C2" w:rsidP="001D119B">
      <w:pPr>
        <w:pStyle w:val="NoSpacing"/>
        <w:jc w:val="center"/>
        <w:rPr>
          <w:rFonts w:cstheme="minorHAnsi"/>
          <w:b/>
          <w:bCs/>
        </w:rPr>
      </w:pPr>
      <w:r w:rsidRPr="001E27EE">
        <w:rPr>
          <w:rFonts w:cstheme="minorHAnsi"/>
          <w:b/>
          <w:bCs/>
        </w:rPr>
        <w:t>Minutes of the San Diego Refugee Forum Meeting</w:t>
      </w:r>
    </w:p>
    <w:p w14:paraId="5E30E9D1" w14:textId="77777777" w:rsidR="000D01C2" w:rsidRPr="001E27EE" w:rsidRDefault="000D01C2" w:rsidP="001D119B">
      <w:pPr>
        <w:pStyle w:val="NoSpacing"/>
        <w:rPr>
          <w:rFonts w:cstheme="minorHAnsi"/>
        </w:rPr>
      </w:pPr>
    </w:p>
    <w:p w14:paraId="1586E35A" w14:textId="1D9A056E" w:rsidR="000D01C2" w:rsidRPr="001E27EE" w:rsidRDefault="000D01C2" w:rsidP="001D119B">
      <w:pPr>
        <w:pStyle w:val="NoSpacing"/>
        <w:rPr>
          <w:rFonts w:cstheme="minorHAnsi"/>
        </w:rPr>
      </w:pPr>
      <w:r w:rsidRPr="001E27EE">
        <w:rPr>
          <w:rFonts w:cstheme="minorHAnsi"/>
        </w:rPr>
        <w:t xml:space="preserve">Date: Tuesday, </w:t>
      </w:r>
      <w:r w:rsidR="0003363A">
        <w:rPr>
          <w:rFonts w:cstheme="minorHAnsi"/>
        </w:rPr>
        <w:t>July</w:t>
      </w:r>
      <w:r w:rsidR="004E3C85" w:rsidRPr="001E27EE">
        <w:rPr>
          <w:rFonts w:cstheme="minorHAnsi"/>
        </w:rPr>
        <w:t xml:space="preserve"> 19</w:t>
      </w:r>
      <w:r w:rsidR="001E27EE" w:rsidRPr="001E27EE">
        <w:rPr>
          <w:rFonts w:cstheme="minorHAnsi"/>
        </w:rPr>
        <w:t>,</w:t>
      </w:r>
      <w:r w:rsidR="00BA7341" w:rsidRPr="001E27EE">
        <w:rPr>
          <w:rFonts w:cstheme="minorHAnsi"/>
        </w:rPr>
        <w:t xml:space="preserve"> 2022</w:t>
      </w:r>
    </w:p>
    <w:p w14:paraId="72CCA0CD" w14:textId="77777777" w:rsidR="000D01C2" w:rsidRPr="001E27EE" w:rsidRDefault="000D01C2" w:rsidP="001D119B">
      <w:pPr>
        <w:pStyle w:val="NoSpacing"/>
        <w:rPr>
          <w:rFonts w:cstheme="minorHAnsi"/>
        </w:rPr>
      </w:pPr>
      <w:r w:rsidRPr="001E27EE">
        <w:rPr>
          <w:rFonts w:cstheme="minorHAnsi"/>
        </w:rPr>
        <w:t xml:space="preserve">Location:  Zoom meeting </w:t>
      </w:r>
    </w:p>
    <w:p w14:paraId="2F41BFA6" w14:textId="5D629A27" w:rsidR="000D01C2" w:rsidRPr="001E27EE" w:rsidRDefault="000D01C2" w:rsidP="001D119B">
      <w:pPr>
        <w:pStyle w:val="NoSpacing"/>
        <w:rPr>
          <w:rFonts w:cstheme="minorHAnsi"/>
        </w:rPr>
      </w:pPr>
      <w:r w:rsidRPr="001E27EE">
        <w:rPr>
          <w:rFonts w:cstheme="minorHAnsi"/>
        </w:rPr>
        <w:t xml:space="preserve">Time: 10:30 a.m. to </w:t>
      </w:r>
      <w:r w:rsidR="00502664" w:rsidRPr="001E27EE">
        <w:rPr>
          <w:rFonts w:cstheme="minorHAnsi"/>
        </w:rPr>
        <w:t>12:00</w:t>
      </w:r>
      <w:r w:rsidRPr="001E27EE">
        <w:rPr>
          <w:rFonts w:cstheme="minorHAnsi"/>
        </w:rPr>
        <w:t xml:space="preserve"> p.m. </w:t>
      </w:r>
    </w:p>
    <w:p w14:paraId="2AC0B1B8" w14:textId="77777777" w:rsidR="00B3333E" w:rsidRPr="001E27EE" w:rsidRDefault="00B3333E" w:rsidP="001D119B">
      <w:pPr>
        <w:pStyle w:val="NoSpacing"/>
        <w:rPr>
          <w:rFonts w:cstheme="minorHAnsi"/>
        </w:rPr>
      </w:pPr>
    </w:p>
    <w:p w14:paraId="70258AB2" w14:textId="77777777" w:rsidR="00C33EFC" w:rsidRPr="001E27EE" w:rsidRDefault="000D01C2" w:rsidP="001D119B">
      <w:pPr>
        <w:pStyle w:val="NoSpacing"/>
        <w:rPr>
          <w:rFonts w:cstheme="minorHAnsi"/>
        </w:rPr>
      </w:pPr>
      <w:r w:rsidRPr="001E27EE">
        <w:rPr>
          <w:rFonts w:cstheme="minorHAnsi"/>
        </w:rPr>
        <w:t>Attendees:</w:t>
      </w:r>
    </w:p>
    <w:p w14:paraId="640CD02F" w14:textId="2696417F" w:rsidR="003C5E98" w:rsidRPr="001E27EE" w:rsidRDefault="003C5E98" w:rsidP="001D119B">
      <w:pPr>
        <w:pStyle w:val="NoSpacing"/>
        <w:rPr>
          <w:rFonts w:cstheme="minorHAnsi"/>
        </w:rPr>
        <w:sectPr w:rsidR="003C5E98" w:rsidRPr="001E27E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7A0387" w:rsidRPr="007A0387" w14:paraId="3C43A83D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47705A43" w14:textId="721F4D4A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>Abel Mucyo, Upwardly Global</w:t>
            </w:r>
          </w:p>
        </w:tc>
      </w:tr>
      <w:tr w:rsidR="007A0387" w:rsidRPr="007A0387" w14:paraId="4F611CA4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0A99F538" w14:textId="361EAE95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Adeem Ismaeil, IRC</w:t>
            </w:r>
            <w:r w:rsidR="00E02EBA">
              <w:rPr>
                <w:sz w:val="20"/>
                <w:szCs w:val="20"/>
              </w:rPr>
              <w:t>, Employment</w:t>
            </w:r>
          </w:p>
        </w:tc>
      </w:tr>
      <w:tr w:rsidR="007A0387" w:rsidRPr="007A0387" w14:paraId="6F192C2E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5B949B5D" w14:textId="2CD56E20" w:rsidR="007A0387" w:rsidRPr="007A0387" w:rsidRDefault="007A0387" w:rsidP="007A0387">
            <w:pPr>
              <w:pStyle w:val="NoSpacing"/>
              <w:rPr>
                <w:sz w:val="20"/>
                <w:szCs w:val="20"/>
                <w:lang w:val="es-US"/>
              </w:rPr>
            </w:pPr>
            <w:proofErr w:type="spellStart"/>
            <w:r w:rsidRPr="007A0387">
              <w:rPr>
                <w:sz w:val="20"/>
                <w:szCs w:val="20"/>
                <w:lang w:val="es-US"/>
              </w:rPr>
              <w:t>Ailaa</w:t>
            </w:r>
            <w:proofErr w:type="spellEnd"/>
            <w:r w:rsidRPr="007A0387">
              <w:rPr>
                <w:sz w:val="20"/>
                <w:szCs w:val="20"/>
                <w:lang w:val="es-US"/>
              </w:rPr>
              <w:t xml:space="preserve"> Al-</w:t>
            </w:r>
            <w:proofErr w:type="spellStart"/>
            <w:r w:rsidRPr="007A0387">
              <w:rPr>
                <w:sz w:val="20"/>
                <w:szCs w:val="20"/>
                <w:lang w:val="es-US"/>
              </w:rPr>
              <w:t>Tabatabaee</w:t>
            </w:r>
            <w:proofErr w:type="spellEnd"/>
            <w:r w:rsidRPr="007A0387">
              <w:rPr>
                <w:sz w:val="20"/>
                <w:szCs w:val="20"/>
                <w:lang w:val="es-US"/>
              </w:rPr>
              <w:t xml:space="preserve">, </w:t>
            </w:r>
            <w:proofErr w:type="spellStart"/>
            <w:r w:rsidRPr="007A0387">
              <w:rPr>
                <w:sz w:val="20"/>
                <w:szCs w:val="20"/>
                <w:lang w:val="es-US"/>
              </w:rPr>
              <w:t>Somali</w:t>
            </w:r>
            <w:proofErr w:type="spellEnd"/>
            <w:r w:rsidRPr="007A0387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A0387">
              <w:rPr>
                <w:sz w:val="20"/>
                <w:szCs w:val="20"/>
                <w:lang w:val="es-US"/>
              </w:rPr>
              <w:t>Family</w:t>
            </w:r>
            <w:proofErr w:type="spellEnd"/>
            <w:r w:rsidRPr="007A0387">
              <w:rPr>
                <w:sz w:val="20"/>
                <w:szCs w:val="20"/>
                <w:lang w:val="es-US"/>
              </w:rPr>
              <w:t xml:space="preserve"> Service</w:t>
            </w:r>
          </w:p>
        </w:tc>
      </w:tr>
      <w:tr w:rsidR="007A0387" w:rsidRPr="007A0387" w14:paraId="04E0F80A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33C0C20B" w14:textId="12EE9998" w:rsidR="007A0387" w:rsidRPr="007A0387" w:rsidRDefault="007A0387" w:rsidP="007A0387">
            <w:pPr>
              <w:pStyle w:val="NoSpacing"/>
              <w:ind w:right="-86"/>
              <w:rPr>
                <w:rFonts w:cstheme="minorHAnsi"/>
                <w:sz w:val="20"/>
                <w:szCs w:val="20"/>
              </w:rPr>
            </w:pPr>
            <w:proofErr w:type="spellStart"/>
            <w:r w:rsidRPr="007A0387">
              <w:rPr>
                <w:sz w:val="20"/>
                <w:szCs w:val="20"/>
                <w:lang w:val="pt-BR"/>
              </w:rPr>
              <w:t>Ajazul</w:t>
            </w:r>
            <w:proofErr w:type="spellEnd"/>
            <w:r w:rsidRPr="007A0387">
              <w:rPr>
                <w:sz w:val="20"/>
                <w:szCs w:val="20"/>
                <w:lang w:val="pt-BR"/>
              </w:rPr>
              <w:t xml:space="preserve"> Haq Azizi</w:t>
            </w:r>
          </w:p>
        </w:tc>
      </w:tr>
      <w:tr w:rsidR="007A0387" w:rsidRPr="007A0387" w14:paraId="00FBC687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45985B85" w14:textId="66871922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Alexis Burnstan, UCSD TASET Project</w:t>
            </w:r>
          </w:p>
        </w:tc>
      </w:tr>
      <w:tr w:rsidR="007A0387" w:rsidRPr="007A0387" w14:paraId="37312F8E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55FBC7EA" w14:textId="67DC210A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 xml:space="preserve">Alison </w:t>
            </w:r>
            <w:proofErr w:type="spellStart"/>
            <w:r w:rsidRPr="007A0387">
              <w:rPr>
                <w:sz w:val="20"/>
                <w:szCs w:val="20"/>
              </w:rPr>
              <w:t>Borel</w:t>
            </w:r>
            <w:proofErr w:type="spellEnd"/>
            <w:r w:rsidRPr="007A0387">
              <w:rPr>
                <w:sz w:val="20"/>
                <w:szCs w:val="20"/>
              </w:rPr>
              <w:t>, Alliance for African Assistance</w:t>
            </w:r>
          </w:p>
        </w:tc>
      </w:tr>
      <w:tr w:rsidR="007A0387" w:rsidRPr="007A0387" w14:paraId="3CBD16A7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74FA2DD4" w14:textId="02EC67DC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 xml:space="preserve">Allie </w:t>
            </w:r>
            <w:proofErr w:type="spellStart"/>
            <w:r w:rsidRPr="007A0387">
              <w:rPr>
                <w:sz w:val="20"/>
                <w:szCs w:val="20"/>
              </w:rPr>
              <w:t>Clerget</w:t>
            </w:r>
            <w:proofErr w:type="spellEnd"/>
            <w:r w:rsidRPr="007A0387">
              <w:rPr>
                <w:sz w:val="20"/>
                <w:szCs w:val="20"/>
              </w:rPr>
              <w:t>, Home for Refugees</w:t>
            </w:r>
          </w:p>
        </w:tc>
      </w:tr>
      <w:tr w:rsidR="007A0387" w:rsidRPr="007A0387" w14:paraId="47A697A0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3D1AC93A" w14:textId="425913A0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Amy Diaz, American Red Cross</w:t>
            </w:r>
          </w:p>
        </w:tc>
      </w:tr>
      <w:tr w:rsidR="007A0387" w:rsidRPr="007A0387" w14:paraId="5A062A8D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5D13C1FF" w14:textId="3522A276" w:rsidR="007A0387" w:rsidRPr="00936690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36690">
              <w:rPr>
                <w:sz w:val="20"/>
                <w:szCs w:val="20"/>
              </w:rPr>
              <w:t>Annie Dunlap, COSD C</w:t>
            </w:r>
            <w:r w:rsidR="00936690" w:rsidRPr="00936690">
              <w:rPr>
                <w:sz w:val="20"/>
                <w:szCs w:val="20"/>
              </w:rPr>
              <w:t>ommunity H</w:t>
            </w:r>
            <w:r w:rsidR="00936690">
              <w:rPr>
                <w:sz w:val="20"/>
                <w:szCs w:val="20"/>
              </w:rPr>
              <w:t>ealth</w:t>
            </w:r>
          </w:p>
        </w:tc>
      </w:tr>
      <w:tr w:rsidR="007A0387" w:rsidRPr="007A0387" w14:paraId="178D31EE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399B5809" w14:textId="773D3A01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  <w:lang w:val="fr-FR"/>
              </w:rPr>
              <w:t xml:space="preserve">Anya </w:t>
            </w:r>
            <w:proofErr w:type="spellStart"/>
            <w:r w:rsidRPr="007A0387">
              <w:rPr>
                <w:sz w:val="20"/>
                <w:szCs w:val="20"/>
                <w:lang w:val="fr-FR"/>
              </w:rPr>
              <w:t>Kuzma</w:t>
            </w:r>
            <w:proofErr w:type="spellEnd"/>
            <w:r w:rsidRPr="007A0387">
              <w:rPr>
                <w:sz w:val="20"/>
                <w:szCs w:val="20"/>
                <w:lang w:val="fr-FR"/>
              </w:rPr>
              <w:t>, Nile Sisters</w:t>
            </w:r>
          </w:p>
        </w:tc>
      </w:tr>
      <w:tr w:rsidR="007A0387" w:rsidRPr="007A0387" w14:paraId="756AB5E8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1EC13714" w14:textId="02E73C77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Bob Walsh, SDRF Secretary</w:t>
            </w:r>
          </w:p>
        </w:tc>
      </w:tr>
      <w:tr w:rsidR="007A0387" w:rsidRPr="007A0387" w14:paraId="13995337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19D1759A" w14:textId="7C075DB2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Carol Crisp, PCG</w:t>
            </w:r>
          </w:p>
        </w:tc>
      </w:tr>
      <w:tr w:rsidR="007A0387" w:rsidRPr="007A0387" w14:paraId="0FD5B5EE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7C1A1648" w14:textId="41A265E9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lang w:val="es-US"/>
              </w:rPr>
            </w:pPr>
            <w:r w:rsidRPr="007A0387">
              <w:rPr>
                <w:sz w:val="20"/>
                <w:szCs w:val="20"/>
                <w:lang w:val="es-US"/>
              </w:rPr>
              <w:t xml:space="preserve">Carol Lewis, El </w:t>
            </w:r>
            <w:proofErr w:type="spellStart"/>
            <w:r w:rsidRPr="007A0387">
              <w:rPr>
                <w:sz w:val="20"/>
                <w:szCs w:val="20"/>
                <w:lang w:val="es-US"/>
              </w:rPr>
              <w:t>Cajon</w:t>
            </w:r>
            <w:proofErr w:type="spellEnd"/>
            <w:r w:rsidRPr="007A0387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A0387">
              <w:rPr>
                <w:sz w:val="20"/>
                <w:szCs w:val="20"/>
                <w:lang w:val="es-US"/>
              </w:rPr>
              <w:t>Collaborative</w:t>
            </w:r>
            <w:proofErr w:type="spellEnd"/>
          </w:p>
        </w:tc>
      </w:tr>
      <w:tr w:rsidR="007A0387" w:rsidRPr="007A0387" w14:paraId="6A97E7E0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14B122FC" w14:textId="0E2C69F3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 xml:space="preserve">Christiana </w:t>
            </w:r>
            <w:proofErr w:type="spellStart"/>
            <w:r w:rsidRPr="007A0387">
              <w:rPr>
                <w:sz w:val="20"/>
                <w:szCs w:val="20"/>
              </w:rPr>
              <w:t>Coulapides</w:t>
            </w:r>
            <w:proofErr w:type="spellEnd"/>
            <w:r w:rsidRPr="007A0387">
              <w:rPr>
                <w:sz w:val="20"/>
                <w:szCs w:val="20"/>
              </w:rPr>
              <w:t>, World Relief</w:t>
            </w:r>
          </w:p>
        </w:tc>
      </w:tr>
      <w:tr w:rsidR="007A0387" w:rsidRPr="007A0387" w14:paraId="0FB7413E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60A75D68" w14:textId="58E93BA2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Claire Enemark, United Women of East Africa, SD Refugee Communities Coalition</w:t>
            </w:r>
          </w:p>
        </w:tc>
      </w:tr>
      <w:tr w:rsidR="007A0387" w:rsidRPr="007A0387" w14:paraId="54BFF624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044E8E91" w14:textId="06A1A413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Clint Carney, Survivors of Torture Intl</w:t>
            </w:r>
          </w:p>
        </w:tc>
      </w:tr>
      <w:tr w:rsidR="007A0387" w:rsidRPr="007A0387" w14:paraId="725240F0" w14:textId="77777777" w:rsidTr="008169DC">
        <w:trPr>
          <w:trHeight w:val="97"/>
        </w:trPr>
        <w:tc>
          <w:tcPr>
            <w:tcW w:w="4613" w:type="dxa"/>
            <w:shd w:val="clear" w:color="auto" w:fill="auto"/>
          </w:tcPr>
          <w:p w14:paraId="63529606" w14:textId="022027CD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  <w:lang w:val="fr-FR"/>
              </w:rPr>
              <w:t xml:space="preserve">Constantin </w:t>
            </w:r>
            <w:proofErr w:type="spellStart"/>
            <w:r w:rsidRPr="007A0387">
              <w:rPr>
                <w:sz w:val="20"/>
                <w:szCs w:val="20"/>
                <w:lang w:val="fr-FR"/>
              </w:rPr>
              <w:t>Zand</w:t>
            </w:r>
            <w:proofErr w:type="spellEnd"/>
          </w:p>
        </w:tc>
      </w:tr>
      <w:tr w:rsidR="007A0387" w:rsidRPr="007A0387" w14:paraId="7BA6119B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58923272" w14:textId="26A38E1C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COSD Office of Border Health</w:t>
            </w:r>
          </w:p>
        </w:tc>
      </w:tr>
      <w:tr w:rsidR="007A0387" w:rsidRPr="007A0387" w14:paraId="38542D10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2CFE717A" w14:textId="6B8F8936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 xml:space="preserve">Danielle </w:t>
            </w:r>
            <w:proofErr w:type="spellStart"/>
            <w:r w:rsidRPr="007A0387">
              <w:rPr>
                <w:sz w:val="20"/>
                <w:szCs w:val="20"/>
              </w:rPr>
              <w:t>Ohemeng</w:t>
            </w:r>
            <w:proofErr w:type="spellEnd"/>
            <w:r w:rsidRPr="007A0387">
              <w:rPr>
                <w:sz w:val="20"/>
                <w:szCs w:val="20"/>
              </w:rPr>
              <w:t>, One Digital World</w:t>
            </w:r>
          </w:p>
        </w:tc>
      </w:tr>
      <w:tr w:rsidR="007A0387" w:rsidRPr="007A0387" w14:paraId="23A24421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10518D31" w14:textId="7C8FC091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Dee Dorsey, SD Workforce Partnership</w:t>
            </w:r>
          </w:p>
        </w:tc>
      </w:tr>
      <w:tr w:rsidR="007A0387" w:rsidRPr="007A0387" w14:paraId="1410BFD7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231C69BA" w14:textId="31DB86DE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>Eddie Robles, Aetna</w:t>
            </w:r>
          </w:p>
        </w:tc>
      </w:tr>
      <w:tr w:rsidR="007A0387" w:rsidRPr="007A0387" w14:paraId="4864EEED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619C6894" w14:textId="4DD1C6CB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Elissa Hill, Somali Family Service</w:t>
            </w:r>
          </w:p>
        </w:tc>
      </w:tr>
      <w:tr w:rsidR="007A0387" w:rsidRPr="007A0387" w14:paraId="14DEE2E0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632EC8EC" w14:textId="03C432EA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 xml:space="preserve">Erik </w:t>
            </w:r>
            <w:proofErr w:type="spellStart"/>
            <w:r w:rsidRPr="007A0387">
              <w:rPr>
                <w:sz w:val="20"/>
                <w:szCs w:val="20"/>
              </w:rPr>
              <w:t>Asero</w:t>
            </w:r>
            <w:proofErr w:type="spellEnd"/>
            <w:r w:rsidRPr="007A0387">
              <w:rPr>
                <w:sz w:val="20"/>
                <w:szCs w:val="20"/>
              </w:rPr>
              <w:t>, Alliance for African Assistance</w:t>
            </w:r>
          </w:p>
        </w:tc>
      </w:tr>
      <w:tr w:rsidR="007A0387" w:rsidRPr="007A0387" w14:paraId="65A8D17B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45B25662" w14:textId="18E1F455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Francis, Somali Bantu Assn.</w:t>
            </w:r>
          </w:p>
        </w:tc>
      </w:tr>
      <w:tr w:rsidR="007A0387" w:rsidRPr="007A0387" w14:paraId="7DC1FEF1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18793A65" w14:textId="2F6712A2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Giselle Barajas, Jewish Family Service, Resettlement</w:t>
            </w:r>
          </w:p>
        </w:tc>
      </w:tr>
      <w:tr w:rsidR="007A0387" w:rsidRPr="007A0387" w14:paraId="3E2E548C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165E63FB" w14:textId="20429BB5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>Hassan Abdirahman, Somali Family Service</w:t>
            </w:r>
          </w:p>
        </w:tc>
      </w:tr>
      <w:tr w:rsidR="007A0387" w:rsidRPr="007A0387" w14:paraId="2E78BAC3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126E59D3" w14:textId="365C33D7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proofErr w:type="spellStart"/>
            <w:r w:rsidRPr="007A0387">
              <w:rPr>
                <w:sz w:val="20"/>
                <w:szCs w:val="20"/>
              </w:rPr>
              <w:t>Hawi</w:t>
            </w:r>
            <w:proofErr w:type="spellEnd"/>
            <w:r w:rsidRPr="007A0387">
              <w:rPr>
                <w:sz w:val="20"/>
                <w:szCs w:val="20"/>
              </w:rPr>
              <w:t xml:space="preserve"> Abdulkadir, Somali Family Service</w:t>
            </w:r>
          </w:p>
        </w:tc>
      </w:tr>
      <w:tr w:rsidR="007A0387" w:rsidRPr="007A0387" w14:paraId="18A28224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68A18CC6" w14:textId="1F6BC188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Iliana Salas</w:t>
            </w:r>
            <w:r w:rsidR="0077502C">
              <w:rPr>
                <w:sz w:val="20"/>
                <w:szCs w:val="20"/>
              </w:rPr>
              <w:t>, Crawford Community Connection</w:t>
            </w:r>
          </w:p>
        </w:tc>
      </w:tr>
      <w:tr w:rsidR="007A0387" w:rsidRPr="007A0387" w14:paraId="714F7250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2D675C5F" w14:textId="75193080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r w:rsidRPr="007A0387">
              <w:rPr>
                <w:sz w:val="20"/>
                <w:szCs w:val="20"/>
                <w:lang w:val="es-US"/>
              </w:rPr>
              <w:t xml:space="preserve">Ismael Avilez, Casa Cornelia </w:t>
            </w:r>
            <w:proofErr w:type="spellStart"/>
            <w:r w:rsidRPr="007A0387">
              <w:rPr>
                <w:sz w:val="20"/>
                <w:szCs w:val="20"/>
                <w:lang w:val="es-US"/>
              </w:rPr>
              <w:t>Law</w:t>
            </w:r>
            <w:proofErr w:type="spellEnd"/>
            <w:r w:rsidRPr="007A0387">
              <w:rPr>
                <w:sz w:val="20"/>
                <w:szCs w:val="20"/>
                <w:lang w:val="es-US"/>
              </w:rPr>
              <w:t xml:space="preserve"> Center</w:t>
            </w:r>
          </w:p>
        </w:tc>
      </w:tr>
      <w:tr w:rsidR="007A0387" w:rsidRPr="007A0387" w14:paraId="54C7D2EF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0FE1640C" w14:textId="65EFE745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>Jan Jarrell, SD College of Continuing Ed</w:t>
            </w:r>
            <w:r w:rsidR="00936690">
              <w:rPr>
                <w:sz w:val="20"/>
                <w:szCs w:val="20"/>
              </w:rPr>
              <w:t>ucation</w:t>
            </w:r>
          </w:p>
        </w:tc>
      </w:tr>
      <w:tr w:rsidR="007A0387" w:rsidRPr="007A0387" w14:paraId="7D7BE735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10F40BF8" w14:textId="15D7B1A8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proofErr w:type="spellStart"/>
            <w:r w:rsidRPr="007A0387">
              <w:rPr>
                <w:sz w:val="20"/>
                <w:szCs w:val="20"/>
                <w:lang w:val="pt-BR"/>
              </w:rPr>
              <w:t>Janelle</w:t>
            </w:r>
            <w:proofErr w:type="spellEnd"/>
            <w:r w:rsidRPr="007A0387">
              <w:rPr>
                <w:sz w:val="20"/>
                <w:szCs w:val="20"/>
                <w:lang w:val="pt-BR"/>
              </w:rPr>
              <w:t xml:space="preserve"> Acosta, </w:t>
            </w:r>
            <w:proofErr w:type="spellStart"/>
            <w:r w:rsidRPr="007A0387">
              <w:rPr>
                <w:sz w:val="20"/>
                <w:szCs w:val="20"/>
                <w:lang w:val="pt-BR"/>
              </w:rPr>
              <w:t>License</w:t>
            </w:r>
            <w:proofErr w:type="spellEnd"/>
            <w:r w:rsidRPr="007A0387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A0387">
              <w:rPr>
                <w:sz w:val="20"/>
                <w:szCs w:val="20"/>
                <w:lang w:val="pt-BR"/>
              </w:rPr>
              <w:t>to</w:t>
            </w:r>
            <w:proofErr w:type="spellEnd"/>
            <w:r w:rsidRPr="007A0387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A0387">
              <w:rPr>
                <w:sz w:val="20"/>
                <w:szCs w:val="20"/>
                <w:lang w:val="pt-BR"/>
              </w:rPr>
              <w:t>Freedom</w:t>
            </w:r>
            <w:proofErr w:type="spellEnd"/>
          </w:p>
        </w:tc>
      </w:tr>
      <w:tr w:rsidR="007A0387" w:rsidRPr="007A0387" w14:paraId="63E941FB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1561CC59" w14:textId="0EC74483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 xml:space="preserve">Jason </w:t>
            </w:r>
            <w:proofErr w:type="spellStart"/>
            <w:r w:rsidRPr="007A0387">
              <w:rPr>
                <w:sz w:val="20"/>
                <w:szCs w:val="20"/>
              </w:rPr>
              <w:t>Bercovitch</w:t>
            </w:r>
            <w:proofErr w:type="spellEnd"/>
            <w:r w:rsidRPr="007A0387">
              <w:rPr>
                <w:sz w:val="20"/>
                <w:szCs w:val="20"/>
              </w:rPr>
              <w:t>, Rep Scott Peters</w:t>
            </w:r>
          </w:p>
        </w:tc>
      </w:tr>
      <w:tr w:rsidR="007A0387" w:rsidRPr="007A0387" w14:paraId="20A9964B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06951740" w14:textId="708DF36D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 xml:space="preserve">Juan Estrada, Molina Healthcare, Community </w:t>
            </w:r>
            <w:proofErr w:type="spellStart"/>
            <w:r w:rsidRPr="007A0387">
              <w:rPr>
                <w:sz w:val="20"/>
                <w:szCs w:val="20"/>
              </w:rPr>
              <w:t>Eng</w:t>
            </w:r>
            <w:r>
              <w:rPr>
                <w:sz w:val="20"/>
                <w:szCs w:val="20"/>
              </w:rPr>
              <w:t>m</w:t>
            </w:r>
            <w:r w:rsidRPr="007A0387">
              <w:rPr>
                <w:sz w:val="20"/>
                <w:szCs w:val="20"/>
              </w:rPr>
              <w:t>t</w:t>
            </w:r>
            <w:proofErr w:type="spellEnd"/>
          </w:p>
        </w:tc>
      </w:tr>
      <w:tr w:rsidR="007A0387" w:rsidRPr="007A0387" w14:paraId="457EC870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24F77CE3" w14:textId="393F3E61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>Judy Amaro, PCG</w:t>
            </w:r>
          </w:p>
        </w:tc>
      </w:tr>
      <w:tr w:rsidR="007A0387" w:rsidRPr="007A0387" w14:paraId="3B552389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2BDC3E77" w14:textId="4A48DD63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Karla Gonzalez, COSD CWS</w:t>
            </w:r>
          </w:p>
        </w:tc>
      </w:tr>
      <w:tr w:rsidR="007A0387" w:rsidRPr="007A0387" w14:paraId="79FAB797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4C412379" w14:textId="61E8D34C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Kathryn LaPointe, Church of the Brethren</w:t>
            </w:r>
          </w:p>
        </w:tc>
      </w:tr>
      <w:tr w:rsidR="007A0387" w:rsidRPr="007A0387" w14:paraId="257A0433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22620582" w14:textId="142ACAA3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Lamar Jackson, SDWP</w:t>
            </w:r>
          </w:p>
        </w:tc>
      </w:tr>
      <w:tr w:rsidR="007A0387" w:rsidRPr="007A0387" w14:paraId="783306A3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54FFE64D" w14:textId="48AC895C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LB</w:t>
            </w:r>
          </w:p>
        </w:tc>
      </w:tr>
      <w:tr w:rsidR="007A0387" w:rsidRPr="007A0387" w14:paraId="0D01F6CB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5892A648" w14:textId="3060B98A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Lenda Hanna, SD County Off</w:t>
            </w:r>
            <w:r w:rsidR="00936690">
              <w:rPr>
                <w:sz w:val="20"/>
                <w:szCs w:val="20"/>
              </w:rPr>
              <w:t>ice of</w:t>
            </w:r>
            <w:r w:rsidRPr="007A0387">
              <w:rPr>
                <w:sz w:val="20"/>
                <w:szCs w:val="20"/>
              </w:rPr>
              <w:t xml:space="preserve"> Immigrant and Refugee Affairs</w:t>
            </w:r>
          </w:p>
        </w:tc>
      </w:tr>
      <w:tr w:rsidR="007A0387" w:rsidRPr="007A0387" w14:paraId="15E04A18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1F658D09" w14:textId="0F4DA71E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lang w:val="pt-BR"/>
              </w:rPr>
            </w:pPr>
            <w:r w:rsidRPr="007A0387">
              <w:rPr>
                <w:sz w:val="20"/>
                <w:szCs w:val="20"/>
                <w:lang w:val="pt-BR"/>
              </w:rPr>
              <w:t>Liz Rosas, Somali Bantu Association</w:t>
            </w:r>
          </w:p>
        </w:tc>
      </w:tr>
      <w:tr w:rsidR="007A0387" w:rsidRPr="007A0387" w14:paraId="56DE507F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58873A8E" w14:textId="3110F31B" w:rsidR="007A0387" w:rsidRPr="007A0387" w:rsidRDefault="007A0387" w:rsidP="007A0387">
            <w:pPr>
              <w:pStyle w:val="NoSpacing"/>
              <w:ind w:right="-172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 xml:space="preserve">Luna </w:t>
            </w:r>
            <w:proofErr w:type="spellStart"/>
            <w:r w:rsidRPr="007A0387">
              <w:rPr>
                <w:sz w:val="20"/>
                <w:szCs w:val="20"/>
              </w:rPr>
              <w:t>Bellitto</w:t>
            </w:r>
            <w:proofErr w:type="spellEnd"/>
          </w:p>
        </w:tc>
      </w:tr>
      <w:tr w:rsidR="007A0387" w:rsidRPr="007A0387" w14:paraId="384DE409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29C2FC18" w14:textId="724B180A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 xml:space="preserve">Madisen </w:t>
            </w:r>
            <w:proofErr w:type="spellStart"/>
            <w:r w:rsidRPr="007A0387">
              <w:rPr>
                <w:sz w:val="20"/>
                <w:szCs w:val="20"/>
              </w:rPr>
              <w:t>Ferras</w:t>
            </w:r>
            <w:proofErr w:type="spellEnd"/>
            <w:r w:rsidRPr="007A0387">
              <w:rPr>
                <w:sz w:val="20"/>
                <w:szCs w:val="20"/>
              </w:rPr>
              <w:t>, COSD Community Health</w:t>
            </w:r>
          </w:p>
        </w:tc>
      </w:tr>
      <w:tr w:rsidR="007A0387" w:rsidRPr="007A0387" w14:paraId="5A5390DB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1F31F368" w14:textId="1AFA3B4B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A0387">
              <w:rPr>
                <w:sz w:val="20"/>
                <w:szCs w:val="20"/>
              </w:rPr>
              <w:t>Mahsa</w:t>
            </w:r>
            <w:proofErr w:type="spellEnd"/>
            <w:r w:rsidRPr="007A0387">
              <w:rPr>
                <w:sz w:val="20"/>
                <w:szCs w:val="20"/>
              </w:rPr>
              <w:t xml:space="preserve"> Imani, IRC</w:t>
            </w:r>
            <w:r w:rsidR="00256959">
              <w:rPr>
                <w:sz w:val="20"/>
                <w:szCs w:val="20"/>
              </w:rPr>
              <w:t>, Employment</w:t>
            </w:r>
          </w:p>
        </w:tc>
      </w:tr>
      <w:tr w:rsidR="007A0387" w:rsidRPr="007A0387" w14:paraId="5062D9D2" w14:textId="77777777" w:rsidTr="008169DC">
        <w:trPr>
          <w:trHeight w:val="97"/>
        </w:trPr>
        <w:tc>
          <w:tcPr>
            <w:tcW w:w="4613" w:type="dxa"/>
            <w:shd w:val="clear" w:color="auto" w:fill="auto"/>
          </w:tcPr>
          <w:p w14:paraId="52E9049D" w14:textId="2B07695B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>Maria Sosa</w:t>
            </w:r>
          </w:p>
        </w:tc>
      </w:tr>
      <w:tr w:rsidR="007A0387" w:rsidRPr="007A0387" w14:paraId="0BDE5D89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7B4B1E82" w14:textId="566182F4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A0387">
              <w:rPr>
                <w:sz w:val="20"/>
                <w:szCs w:val="20"/>
              </w:rPr>
              <w:t>Marwah</w:t>
            </w:r>
            <w:proofErr w:type="spellEnd"/>
            <w:r w:rsidRPr="007A0387">
              <w:rPr>
                <w:sz w:val="20"/>
                <w:szCs w:val="20"/>
              </w:rPr>
              <w:t xml:space="preserve"> </w:t>
            </w:r>
            <w:proofErr w:type="spellStart"/>
            <w:r w:rsidRPr="007A0387">
              <w:rPr>
                <w:sz w:val="20"/>
                <w:szCs w:val="20"/>
              </w:rPr>
              <w:t>Alobaidi</w:t>
            </w:r>
            <w:proofErr w:type="spellEnd"/>
            <w:r w:rsidRPr="007A0387">
              <w:rPr>
                <w:sz w:val="20"/>
                <w:szCs w:val="20"/>
              </w:rPr>
              <w:t xml:space="preserve">, </w:t>
            </w:r>
            <w:proofErr w:type="spellStart"/>
            <w:r w:rsidRPr="007A0387">
              <w:rPr>
                <w:sz w:val="20"/>
                <w:szCs w:val="20"/>
              </w:rPr>
              <w:t>USAHello</w:t>
            </w:r>
            <w:proofErr w:type="spellEnd"/>
          </w:p>
        </w:tc>
      </w:tr>
      <w:tr w:rsidR="007A0387" w:rsidRPr="007A0387" w14:paraId="46249FCC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6CB7116E" w14:textId="75E99BA3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Mary Joy Cunningham, IRC MSW Intern</w:t>
            </w:r>
          </w:p>
        </w:tc>
      </w:tr>
      <w:tr w:rsidR="007A0387" w:rsidRPr="007A0387" w14:paraId="297B6C43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06133240" w14:textId="1E04A39E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>Maureen Hartin, Volunteers in Medicine</w:t>
            </w:r>
          </w:p>
        </w:tc>
      </w:tr>
      <w:tr w:rsidR="007A0387" w:rsidRPr="007A0387" w14:paraId="18A1C745" w14:textId="77777777" w:rsidTr="008169DC">
        <w:trPr>
          <w:trHeight w:val="197"/>
        </w:trPr>
        <w:tc>
          <w:tcPr>
            <w:tcW w:w="4613" w:type="dxa"/>
            <w:shd w:val="clear" w:color="auto" w:fill="auto"/>
          </w:tcPr>
          <w:p w14:paraId="7EF503DA" w14:textId="3305B15A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proofErr w:type="spellStart"/>
            <w:r w:rsidRPr="007A0387">
              <w:rPr>
                <w:sz w:val="20"/>
                <w:szCs w:val="20"/>
              </w:rPr>
              <w:t>Minda</w:t>
            </w:r>
            <w:proofErr w:type="spellEnd"/>
            <w:r w:rsidRPr="007A0387">
              <w:rPr>
                <w:sz w:val="20"/>
                <w:szCs w:val="20"/>
              </w:rPr>
              <w:t xml:space="preserve"> Schweizer, Home for Refugees USA</w:t>
            </w:r>
          </w:p>
        </w:tc>
      </w:tr>
      <w:tr w:rsidR="007A0387" w:rsidRPr="007A0387" w14:paraId="21565FDB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11666C53" w14:textId="7C719213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 xml:space="preserve">Moyosore </w:t>
            </w:r>
            <w:proofErr w:type="spellStart"/>
            <w:r w:rsidRPr="007A0387">
              <w:rPr>
                <w:sz w:val="20"/>
                <w:szCs w:val="20"/>
              </w:rPr>
              <w:t>Buari</w:t>
            </w:r>
            <w:proofErr w:type="spellEnd"/>
            <w:r w:rsidRPr="007A0387">
              <w:rPr>
                <w:sz w:val="20"/>
                <w:szCs w:val="20"/>
              </w:rPr>
              <w:t>, United Women of East Africa, SD Refugee Communities Coalition</w:t>
            </w:r>
          </w:p>
        </w:tc>
      </w:tr>
      <w:tr w:rsidR="007A0387" w:rsidRPr="007A0387" w14:paraId="1031BCF6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09A814C7" w14:textId="2BFDCE93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Navid Zamani, License to Freedom</w:t>
            </w:r>
          </w:p>
        </w:tc>
      </w:tr>
      <w:tr w:rsidR="007A0387" w:rsidRPr="007A0387" w14:paraId="08D4AE40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5F2AD25A" w14:textId="42EAB7FE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 xml:space="preserve">Officer Homayoun </w:t>
            </w:r>
            <w:proofErr w:type="spellStart"/>
            <w:r w:rsidRPr="007A0387">
              <w:rPr>
                <w:sz w:val="20"/>
                <w:szCs w:val="20"/>
              </w:rPr>
              <w:t>Nabizadeh</w:t>
            </w:r>
            <w:proofErr w:type="spellEnd"/>
            <w:r w:rsidRPr="007A0387">
              <w:rPr>
                <w:sz w:val="20"/>
                <w:szCs w:val="20"/>
              </w:rPr>
              <w:t>, SDPD Comm. Relations</w:t>
            </w:r>
          </w:p>
        </w:tc>
      </w:tr>
      <w:tr w:rsidR="00B7117D" w:rsidRPr="007A0387" w14:paraId="64F5E17D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4AA632C1" w14:textId="0BE80E05" w:rsidR="00B7117D" w:rsidRPr="007A0387" w:rsidRDefault="00B7117D" w:rsidP="007A0387">
            <w:pPr>
              <w:pStyle w:val="NoSpacing"/>
              <w:rPr>
                <w:sz w:val="20"/>
                <w:szCs w:val="20"/>
              </w:rPr>
            </w:pPr>
            <w:r w:rsidRPr="00B7117D">
              <w:rPr>
                <w:sz w:val="20"/>
                <w:szCs w:val="20"/>
              </w:rPr>
              <w:t>Oralia Alvarez, Mission Driven Finance</w:t>
            </w:r>
          </w:p>
        </w:tc>
      </w:tr>
      <w:tr w:rsidR="007A0387" w:rsidRPr="007A0387" w14:paraId="06D86F6F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622D81C6" w14:textId="41A155E7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  <w:lang w:val="es-US"/>
              </w:rPr>
              <w:t>Rahmo Abdi, PANA</w:t>
            </w:r>
          </w:p>
        </w:tc>
      </w:tr>
      <w:tr w:rsidR="007A0387" w:rsidRPr="007A0387" w14:paraId="4D1C7212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3837BB62" w14:textId="035648FA" w:rsidR="007A0387" w:rsidRPr="007A0387" w:rsidRDefault="007A0387" w:rsidP="007A0387">
            <w:pPr>
              <w:pStyle w:val="NoSpacing"/>
              <w:rPr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Rayan Kaskos, IRC</w:t>
            </w:r>
            <w:r w:rsidR="002D3172">
              <w:rPr>
                <w:sz w:val="20"/>
                <w:szCs w:val="20"/>
              </w:rPr>
              <w:t>, Employment</w:t>
            </w:r>
          </w:p>
        </w:tc>
      </w:tr>
      <w:tr w:rsidR="007A0387" w:rsidRPr="007A0387" w14:paraId="5A0861E4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575103B7" w14:textId="150061D7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>Renee Nasori, Grossmont College</w:t>
            </w:r>
          </w:p>
        </w:tc>
      </w:tr>
      <w:tr w:rsidR="007A0387" w:rsidRPr="007A0387" w14:paraId="34409797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0EA03C93" w14:textId="4AB64401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  <w:lang w:val="es-US"/>
              </w:rPr>
            </w:pPr>
            <w:r w:rsidRPr="007A0387">
              <w:rPr>
                <w:sz w:val="20"/>
                <w:szCs w:val="20"/>
                <w:lang w:val="es-US"/>
              </w:rPr>
              <w:t>Ricardo Diaz, Al Otro Lado</w:t>
            </w:r>
          </w:p>
        </w:tc>
      </w:tr>
      <w:tr w:rsidR="007A0387" w:rsidRPr="007A0387" w14:paraId="1647CE28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2D043A92" w14:textId="5A387268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A0387">
              <w:rPr>
                <w:sz w:val="20"/>
                <w:szCs w:val="20"/>
              </w:rPr>
              <w:t>Rola</w:t>
            </w:r>
            <w:proofErr w:type="spellEnd"/>
            <w:r w:rsidRPr="007A0387">
              <w:rPr>
                <w:sz w:val="20"/>
                <w:szCs w:val="20"/>
              </w:rPr>
              <w:t xml:space="preserve"> </w:t>
            </w:r>
            <w:proofErr w:type="spellStart"/>
            <w:r w:rsidRPr="007A0387">
              <w:rPr>
                <w:sz w:val="20"/>
                <w:szCs w:val="20"/>
              </w:rPr>
              <w:t>Kojok</w:t>
            </w:r>
            <w:proofErr w:type="spellEnd"/>
            <w:r w:rsidRPr="007A0387">
              <w:rPr>
                <w:sz w:val="20"/>
                <w:szCs w:val="20"/>
              </w:rPr>
              <w:t xml:space="preserve">, COSD </w:t>
            </w:r>
            <w:r w:rsidR="00936690">
              <w:rPr>
                <w:sz w:val="20"/>
                <w:szCs w:val="20"/>
              </w:rPr>
              <w:t>Community Health</w:t>
            </w:r>
          </w:p>
        </w:tc>
      </w:tr>
      <w:tr w:rsidR="007A0387" w:rsidRPr="007A0387" w14:paraId="6A028EAC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5BBC8336" w14:textId="53A6CED8" w:rsidR="007A0387" w:rsidRPr="007A0387" w:rsidRDefault="007A0387" w:rsidP="007A0387">
            <w:pPr>
              <w:pStyle w:val="NoSpacing"/>
              <w:rPr>
                <w:sz w:val="20"/>
                <w:szCs w:val="20"/>
                <w:lang w:val="pt-BR"/>
              </w:rPr>
            </w:pPr>
            <w:proofErr w:type="spellStart"/>
            <w:r w:rsidRPr="007A0387">
              <w:rPr>
                <w:sz w:val="20"/>
                <w:szCs w:val="20"/>
              </w:rPr>
              <w:t>Ruaa</w:t>
            </w:r>
            <w:proofErr w:type="spellEnd"/>
            <w:r w:rsidRPr="007A0387">
              <w:rPr>
                <w:sz w:val="20"/>
                <w:szCs w:val="20"/>
              </w:rPr>
              <w:t xml:space="preserve"> </w:t>
            </w:r>
            <w:proofErr w:type="spellStart"/>
            <w:r w:rsidRPr="007A0387">
              <w:rPr>
                <w:sz w:val="20"/>
                <w:szCs w:val="20"/>
              </w:rPr>
              <w:t>Albiyati</w:t>
            </w:r>
            <w:proofErr w:type="spellEnd"/>
          </w:p>
        </w:tc>
      </w:tr>
      <w:tr w:rsidR="007A0387" w:rsidRPr="007A0387" w14:paraId="49AF66A9" w14:textId="77777777" w:rsidTr="008169DC">
        <w:trPr>
          <w:trHeight w:val="197"/>
        </w:trPr>
        <w:tc>
          <w:tcPr>
            <w:tcW w:w="4613" w:type="dxa"/>
            <w:shd w:val="clear" w:color="auto" w:fill="auto"/>
          </w:tcPr>
          <w:p w14:paraId="7F285770" w14:textId="415A18B9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  <w:lang w:val="es-US"/>
              </w:rPr>
            </w:pPr>
            <w:r w:rsidRPr="007A0387">
              <w:rPr>
                <w:sz w:val="20"/>
                <w:szCs w:val="20"/>
              </w:rPr>
              <w:t>Ryana Contreras, IRC</w:t>
            </w:r>
          </w:p>
        </w:tc>
      </w:tr>
      <w:tr w:rsidR="007A0387" w:rsidRPr="007A0387" w14:paraId="18929CD9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69024EB6" w14:textId="38734C65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A0387">
              <w:rPr>
                <w:sz w:val="20"/>
                <w:szCs w:val="20"/>
              </w:rPr>
              <w:t>Shirley Barajas, IRC</w:t>
            </w:r>
          </w:p>
        </w:tc>
      </w:tr>
      <w:tr w:rsidR="007A0387" w:rsidRPr="007A0387" w14:paraId="1D74B87E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4B97E68E" w14:textId="6CAEA7DE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>Sultana Aziz, IRC</w:t>
            </w:r>
            <w:r w:rsidR="0077502C">
              <w:rPr>
                <w:sz w:val="20"/>
                <w:szCs w:val="20"/>
              </w:rPr>
              <w:t>, Employment</w:t>
            </w:r>
          </w:p>
        </w:tc>
      </w:tr>
      <w:tr w:rsidR="007A0387" w:rsidRPr="007A0387" w14:paraId="3E90CF3A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21D68AA0" w14:textId="41A9C754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  <w:highlight w:val="darkYellow"/>
              </w:rPr>
            </w:pPr>
            <w:r w:rsidRPr="007A0387">
              <w:rPr>
                <w:sz w:val="20"/>
                <w:szCs w:val="20"/>
              </w:rPr>
              <w:t>Tammy Burmeister, SDC Child Welfare Services, East</w:t>
            </w:r>
          </w:p>
        </w:tc>
      </w:tr>
      <w:tr w:rsidR="007A0387" w:rsidRPr="007A0387" w14:paraId="1D522D56" w14:textId="77777777" w:rsidTr="008169DC">
        <w:trPr>
          <w:trHeight w:val="100"/>
        </w:trPr>
        <w:tc>
          <w:tcPr>
            <w:tcW w:w="4613" w:type="dxa"/>
            <w:shd w:val="clear" w:color="auto" w:fill="auto"/>
          </w:tcPr>
          <w:p w14:paraId="546AB943" w14:textId="4C6156F3" w:rsidR="007A0387" w:rsidRPr="007A0387" w:rsidRDefault="007A0387" w:rsidP="007A038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A0387">
              <w:rPr>
                <w:sz w:val="20"/>
                <w:szCs w:val="20"/>
              </w:rPr>
              <w:t>Waheedullah</w:t>
            </w:r>
            <w:proofErr w:type="spellEnd"/>
            <w:r w:rsidRPr="007A0387">
              <w:rPr>
                <w:sz w:val="20"/>
                <w:szCs w:val="20"/>
              </w:rPr>
              <w:t xml:space="preserve"> </w:t>
            </w:r>
            <w:proofErr w:type="spellStart"/>
            <w:r w:rsidRPr="007A0387">
              <w:rPr>
                <w:sz w:val="20"/>
                <w:szCs w:val="20"/>
              </w:rPr>
              <w:t>Noorzai</w:t>
            </w:r>
            <w:proofErr w:type="spellEnd"/>
            <w:r w:rsidRPr="007A0387">
              <w:rPr>
                <w:sz w:val="20"/>
                <w:szCs w:val="20"/>
              </w:rPr>
              <w:t>, IRC</w:t>
            </w:r>
            <w:r w:rsidR="0077502C">
              <w:rPr>
                <w:sz w:val="20"/>
                <w:szCs w:val="20"/>
              </w:rPr>
              <w:t>, Employment</w:t>
            </w:r>
          </w:p>
        </w:tc>
      </w:tr>
    </w:tbl>
    <w:p w14:paraId="1945A228" w14:textId="77777777" w:rsidR="00C33EFC" w:rsidRPr="001E27EE" w:rsidRDefault="00C33EFC" w:rsidP="001D119B">
      <w:pPr>
        <w:pStyle w:val="NoSpacing"/>
        <w:rPr>
          <w:rFonts w:cstheme="minorHAnsi"/>
        </w:rPr>
        <w:sectPr w:rsidR="00C33EFC" w:rsidRPr="001E27EE" w:rsidSect="00C33E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A190FF" w14:textId="79C10F73" w:rsidR="00F80F8E" w:rsidRPr="001E27EE" w:rsidRDefault="00F80F8E" w:rsidP="001D119B">
      <w:pPr>
        <w:pStyle w:val="NoSpacing"/>
        <w:rPr>
          <w:rFonts w:cstheme="minorHAnsi"/>
        </w:rPr>
      </w:pPr>
      <w:r w:rsidRPr="001E27EE">
        <w:rPr>
          <w:rFonts w:cstheme="minorHAnsi"/>
          <w:b/>
          <w:bCs/>
        </w:rPr>
        <w:t>Meeting facilitator</w:t>
      </w:r>
      <w:r w:rsidRPr="001E27EE">
        <w:rPr>
          <w:rFonts w:cstheme="minorHAnsi"/>
        </w:rPr>
        <w:t xml:space="preserve">: </w:t>
      </w:r>
      <w:r w:rsidR="00BA7341" w:rsidRPr="001E27EE">
        <w:rPr>
          <w:rFonts w:cstheme="minorHAnsi"/>
        </w:rPr>
        <w:t>Hassan Abdirahman,</w:t>
      </w:r>
      <w:r w:rsidRPr="001E27EE">
        <w:rPr>
          <w:rFonts w:cstheme="minorHAnsi"/>
        </w:rPr>
        <w:t xml:space="preserve"> Chair</w:t>
      </w:r>
    </w:p>
    <w:p w14:paraId="5DD74AE5" w14:textId="77777777" w:rsidR="001649F9" w:rsidRPr="001E27EE" w:rsidRDefault="001649F9" w:rsidP="001D119B">
      <w:pPr>
        <w:pStyle w:val="NoSpacing"/>
        <w:rPr>
          <w:rFonts w:cstheme="minorHAnsi"/>
        </w:rPr>
      </w:pPr>
    </w:p>
    <w:p w14:paraId="62183C91" w14:textId="31E69273" w:rsidR="00F80F8E" w:rsidRPr="001E27EE" w:rsidRDefault="00F80F8E" w:rsidP="001D119B">
      <w:pPr>
        <w:pStyle w:val="NoSpacing"/>
        <w:rPr>
          <w:rFonts w:cstheme="minorHAnsi"/>
          <w:b/>
          <w:bCs/>
        </w:rPr>
      </w:pPr>
      <w:r w:rsidRPr="001E27EE">
        <w:rPr>
          <w:rFonts w:cstheme="minorHAnsi"/>
          <w:b/>
          <w:bCs/>
        </w:rPr>
        <w:t>1. Greeting and introduction of attendees</w:t>
      </w:r>
      <w:r w:rsidRPr="001E27EE">
        <w:rPr>
          <w:rFonts w:cstheme="minorHAnsi"/>
        </w:rPr>
        <w:tab/>
      </w:r>
      <w:r w:rsidR="00BA7341" w:rsidRPr="001E27EE">
        <w:rPr>
          <w:rFonts w:cstheme="minorHAnsi"/>
        </w:rPr>
        <w:t>Hassan Abdirahman, Chair</w:t>
      </w:r>
    </w:p>
    <w:p w14:paraId="56D8738C" w14:textId="2FF2FBE7" w:rsidR="00F80F8E" w:rsidRPr="001E27EE" w:rsidRDefault="00F80F8E" w:rsidP="001D119B">
      <w:pPr>
        <w:pStyle w:val="NoSpacing"/>
        <w:rPr>
          <w:rFonts w:cstheme="minorHAnsi"/>
        </w:rPr>
      </w:pPr>
    </w:p>
    <w:p w14:paraId="20ACE739" w14:textId="0E955164" w:rsidR="00001E7A" w:rsidRPr="001E27EE" w:rsidRDefault="00092DD3" w:rsidP="001D119B">
      <w:pPr>
        <w:pStyle w:val="NoSpacing"/>
        <w:rPr>
          <w:rFonts w:cstheme="minorHAnsi"/>
        </w:rPr>
      </w:pPr>
      <w:r w:rsidRPr="009D7845">
        <w:rPr>
          <w:rFonts w:cstheme="minorHAnsi"/>
        </w:rPr>
        <w:t>6</w:t>
      </w:r>
      <w:r w:rsidR="00B7117D">
        <w:rPr>
          <w:rFonts w:cstheme="minorHAnsi"/>
        </w:rPr>
        <w:t>3</w:t>
      </w:r>
      <w:r w:rsidR="00001E7A" w:rsidRPr="009D7845">
        <w:rPr>
          <w:rFonts w:cstheme="minorHAnsi"/>
        </w:rPr>
        <w:t xml:space="preserve"> attending</w:t>
      </w:r>
    </w:p>
    <w:p w14:paraId="49B9BC46" w14:textId="77777777" w:rsidR="000D01C2" w:rsidRPr="001E27EE" w:rsidRDefault="000D01C2" w:rsidP="001D119B">
      <w:pPr>
        <w:pStyle w:val="NoSpacing"/>
        <w:rPr>
          <w:rFonts w:cstheme="minorHAnsi"/>
        </w:rPr>
      </w:pPr>
    </w:p>
    <w:p w14:paraId="48D598C7" w14:textId="55BDEE6C" w:rsidR="00F80F8E" w:rsidRPr="001E27EE" w:rsidRDefault="00F80F8E" w:rsidP="001D119B">
      <w:pPr>
        <w:pStyle w:val="NoSpacing"/>
        <w:rPr>
          <w:rFonts w:cstheme="minorHAnsi"/>
          <w:b/>
          <w:bCs/>
        </w:rPr>
      </w:pPr>
      <w:r w:rsidRPr="001E27EE">
        <w:rPr>
          <w:rFonts w:cstheme="minorHAnsi"/>
          <w:b/>
          <w:bCs/>
        </w:rPr>
        <w:t>2. Treasurer’s report</w:t>
      </w:r>
      <w:r w:rsidRPr="001E27EE">
        <w:rPr>
          <w:rFonts w:cstheme="minorHAnsi"/>
        </w:rPr>
        <w:tab/>
      </w:r>
      <w:r w:rsidR="00BA7341" w:rsidRPr="001E27EE">
        <w:rPr>
          <w:rFonts w:cstheme="minorHAnsi"/>
        </w:rPr>
        <w:t>Carol Lewis, Treasurer</w:t>
      </w:r>
    </w:p>
    <w:p w14:paraId="4552D8BE" w14:textId="77777777" w:rsidR="00F80F8E" w:rsidRPr="001E27EE" w:rsidRDefault="00F80F8E" w:rsidP="001D119B">
      <w:pPr>
        <w:pStyle w:val="NoSpacing"/>
        <w:rPr>
          <w:rFonts w:cstheme="minorHAnsi"/>
        </w:rPr>
      </w:pPr>
    </w:p>
    <w:p w14:paraId="4D07BABF" w14:textId="77777777" w:rsidR="00F114D9" w:rsidRDefault="0003363A" w:rsidP="00A84526">
      <w:pPr>
        <w:pStyle w:val="NoSpacing"/>
        <w:rPr>
          <w:rFonts w:cstheme="minorHAnsi"/>
        </w:rPr>
      </w:pPr>
      <w:r>
        <w:rPr>
          <w:rFonts w:cstheme="minorHAnsi"/>
        </w:rPr>
        <w:t>The Forum’s account balance is currently $7,924. Recent expenditures include $200 for gift cards for the Refugee Resilience Awards awarded last month.</w:t>
      </w:r>
    </w:p>
    <w:p w14:paraId="1596AC38" w14:textId="77777777" w:rsidR="00F114D9" w:rsidRDefault="00F114D9" w:rsidP="00A84526">
      <w:pPr>
        <w:pStyle w:val="NoSpacing"/>
        <w:rPr>
          <w:rFonts w:cstheme="minorHAnsi"/>
        </w:rPr>
      </w:pPr>
    </w:p>
    <w:p w14:paraId="7B8FE454" w14:textId="4024221F" w:rsidR="0003363A" w:rsidRDefault="00F114D9" w:rsidP="00A84526">
      <w:pPr>
        <w:pStyle w:val="NoSpacing"/>
        <w:rPr>
          <w:rFonts w:cstheme="minorHAnsi"/>
        </w:rPr>
      </w:pPr>
      <w:r>
        <w:rPr>
          <w:rFonts w:cstheme="minorHAnsi"/>
        </w:rPr>
        <w:t xml:space="preserve">We are encouraging organizations and agencies to become members of the Forum. </w:t>
      </w:r>
      <w:r w:rsidR="00233BF9" w:rsidRPr="001E27EE">
        <w:rPr>
          <w:rFonts w:cstheme="minorHAnsi"/>
        </w:rPr>
        <w:t xml:space="preserve">Members are eligible to vote in Forum elections and </w:t>
      </w:r>
      <w:r w:rsidR="00233BF9">
        <w:rPr>
          <w:rFonts w:cstheme="minorHAnsi"/>
        </w:rPr>
        <w:t xml:space="preserve">decisions and </w:t>
      </w:r>
      <w:r w:rsidR="00233BF9" w:rsidRPr="001E27EE">
        <w:rPr>
          <w:rFonts w:cstheme="minorHAnsi"/>
        </w:rPr>
        <w:t>to run for office.</w:t>
      </w:r>
      <w:r>
        <w:rPr>
          <w:rFonts w:cstheme="minorHAnsi"/>
        </w:rPr>
        <w:t xml:space="preserve"> They add to the strength of the Forum as a</w:t>
      </w:r>
      <w:r w:rsidR="0020786E">
        <w:rPr>
          <w:rFonts w:cstheme="minorHAnsi"/>
        </w:rPr>
        <w:t>n</w:t>
      </w:r>
      <w:r>
        <w:rPr>
          <w:rFonts w:cstheme="minorHAnsi"/>
        </w:rPr>
        <w:t xml:space="preserve"> advocate for refugees.</w:t>
      </w:r>
    </w:p>
    <w:p w14:paraId="19F7B2C0" w14:textId="77777777" w:rsidR="0003363A" w:rsidRDefault="0003363A" w:rsidP="00A84526">
      <w:pPr>
        <w:pStyle w:val="NoSpacing"/>
        <w:rPr>
          <w:rFonts w:cstheme="minorHAnsi"/>
        </w:rPr>
      </w:pPr>
    </w:p>
    <w:p w14:paraId="2B9DEE7F" w14:textId="5CAC14E3" w:rsidR="00AB4C17" w:rsidRPr="001E27EE" w:rsidRDefault="00A84526" w:rsidP="00A84526">
      <w:pPr>
        <w:pStyle w:val="NoSpacing"/>
        <w:rPr>
          <w:rFonts w:cstheme="minorHAnsi"/>
        </w:rPr>
      </w:pPr>
      <w:r w:rsidRPr="001E27EE">
        <w:rPr>
          <w:rFonts w:cstheme="minorHAnsi"/>
        </w:rPr>
        <w:t>T</w:t>
      </w:r>
      <w:r w:rsidR="00AB4C17" w:rsidRPr="001E27EE">
        <w:rPr>
          <w:rFonts w:cstheme="minorHAnsi"/>
        </w:rPr>
        <w:t>his year we are making it easier to join by once again offering the option of mailing in a check</w:t>
      </w:r>
      <w:r w:rsidR="0017174F" w:rsidRPr="001E27EE">
        <w:rPr>
          <w:rFonts w:cstheme="minorHAnsi"/>
        </w:rPr>
        <w:t xml:space="preserve"> (</w:t>
      </w:r>
      <w:r w:rsidR="00F4279E" w:rsidRPr="001E27EE">
        <w:rPr>
          <w:rFonts w:cstheme="minorHAnsi"/>
        </w:rPr>
        <w:t xml:space="preserve">see </w:t>
      </w:r>
      <w:r w:rsidR="0017174F" w:rsidRPr="001E27EE">
        <w:rPr>
          <w:rFonts w:cstheme="minorHAnsi"/>
        </w:rPr>
        <w:t>membership form</w:t>
      </w:r>
      <w:r w:rsidR="00F4279E" w:rsidRPr="001E27EE">
        <w:rPr>
          <w:rFonts w:cstheme="minorHAnsi"/>
        </w:rPr>
        <w:t xml:space="preserve"> at website</w:t>
      </w:r>
      <w:r w:rsidR="0017174F" w:rsidRPr="001E27EE">
        <w:rPr>
          <w:rFonts w:cstheme="minorHAnsi"/>
        </w:rPr>
        <w:t>)</w:t>
      </w:r>
      <w:r w:rsidR="00AB4C17" w:rsidRPr="001E27EE">
        <w:rPr>
          <w:rFonts w:cstheme="minorHAnsi"/>
        </w:rPr>
        <w:t xml:space="preserve">. You can also pay online through </w:t>
      </w:r>
      <w:proofErr w:type="spellStart"/>
      <w:r w:rsidR="00AB4C17" w:rsidRPr="001E27EE">
        <w:rPr>
          <w:rFonts w:cstheme="minorHAnsi"/>
        </w:rPr>
        <w:t>Paypal</w:t>
      </w:r>
      <w:proofErr w:type="spellEnd"/>
      <w:r w:rsidR="00AB4C17" w:rsidRPr="001E27EE">
        <w:rPr>
          <w:rFonts w:cstheme="minorHAnsi"/>
        </w:rPr>
        <w:t xml:space="preserve"> on the SDRF website</w:t>
      </w:r>
      <w:r w:rsidR="00316A2B" w:rsidRPr="001E27EE">
        <w:rPr>
          <w:rFonts w:cstheme="minorHAnsi"/>
        </w:rPr>
        <w:t xml:space="preserve"> </w:t>
      </w:r>
      <w:hyperlink r:id="rId10" w:history="1">
        <w:r w:rsidR="00AB4C17" w:rsidRPr="001E27EE">
          <w:rPr>
            <w:rStyle w:val="Hyperlink"/>
            <w:rFonts w:cstheme="minorHAnsi"/>
            <w:color w:val="auto"/>
          </w:rPr>
          <w:t>http://www.sdrefugeeforum.org/members.html</w:t>
        </w:r>
      </w:hyperlink>
    </w:p>
    <w:p w14:paraId="2E3515FB" w14:textId="222CA980" w:rsidR="00316A2B" w:rsidRPr="001E27EE" w:rsidRDefault="00316A2B" w:rsidP="001D119B">
      <w:pPr>
        <w:pStyle w:val="NoSpacing"/>
        <w:rPr>
          <w:rFonts w:cstheme="minorHAnsi"/>
        </w:rPr>
      </w:pPr>
    </w:p>
    <w:p w14:paraId="266F62B3" w14:textId="1745D631" w:rsidR="00D04581" w:rsidRPr="001E27EE" w:rsidRDefault="00171780" w:rsidP="00784329">
      <w:pPr>
        <w:rPr>
          <w:rFonts w:cstheme="minorHAnsi"/>
        </w:rPr>
      </w:pPr>
      <w:r w:rsidRPr="001E27EE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E91F601" wp14:editId="54A103A6">
                <wp:simplePos x="0" y="0"/>
                <wp:positionH relativeFrom="column">
                  <wp:posOffset>756825</wp:posOffset>
                </wp:positionH>
                <wp:positionV relativeFrom="paragraph">
                  <wp:posOffset>520038</wp:posOffset>
                </wp:positionV>
                <wp:extent cx="360" cy="360"/>
                <wp:effectExtent l="95250" t="152400" r="114300" b="1524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0A99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55.4pt;margin-top:32.45pt;width:8.55pt;height:1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">
                <v:imagedata r:id="rId12" o:title=""/>
              </v:shape>
            </w:pict>
          </mc:Fallback>
        </mc:AlternateContent>
      </w:r>
      <w:r w:rsidRPr="001E27EE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FE716FC" wp14:editId="2E9BF026">
                <wp:simplePos x="0" y="0"/>
                <wp:positionH relativeFrom="column">
                  <wp:posOffset>756825</wp:posOffset>
                </wp:positionH>
                <wp:positionV relativeFrom="paragraph">
                  <wp:posOffset>520038</wp:posOffset>
                </wp:positionV>
                <wp:extent cx="360" cy="360"/>
                <wp:effectExtent l="95250" t="152400" r="114300" b="1524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D5EDB" id="Ink 17" o:spid="_x0000_s1026" type="#_x0000_t75" style="position:absolute;margin-left:55.4pt;margin-top:32.45pt;width:8.55pt;height:1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">
                <v:imagedata r:id="rId12" o:title=""/>
              </v:shape>
            </w:pict>
          </mc:Fallback>
        </mc:AlternateContent>
      </w:r>
      <w:r w:rsidR="00D04581" w:rsidRPr="001E27EE">
        <w:rPr>
          <w:rFonts w:cstheme="minorHAnsi"/>
        </w:rPr>
        <w:t xml:space="preserve">You can send checks to: Carol Lewis, Little House Family Resources, 131 Avocado Ave., El Cajon CA 92020. </w:t>
      </w:r>
      <w:r w:rsidR="004E3C85" w:rsidRPr="001E27EE">
        <w:rPr>
          <w:rFonts w:cstheme="minorHAnsi"/>
        </w:rPr>
        <w:t xml:space="preserve">Fees are </w:t>
      </w:r>
      <w:r w:rsidR="00D04581" w:rsidRPr="001E27EE">
        <w:rPr>
          <w:rFonts w:cstheme="minorHAnsi"/>
        </w:rPr>
        <w:t>$35 annually for individuals/small agencies and $70 for organizations. Membership forms can be found online at http://www.sdrefugeeforum.org/</w:t>
      </w:r>
    </w:p>
    <w:p w14:paraId="1E16BA4F" w14:textId="7D2276D0" w:rsidR="00AB4C17" w:rsidRPr="001E27EE" w:rsidRDefault="0017174F" w:rsidP="001D119B">
      <w:pPr>
        <w:pStyle w:val="NoSpacing"/>
        <w:rPr>
          <w:rFonts w:cstheme="minorHAnsi"/>
        </w:rPr>
      </w:pPr>
      <w:r w:rsidRPr="001E27EE">
        <w:rPr>
          <w:rFonts w:cstheme="minorHAnsi"/>
        </w:rPr>
        <w:t xml:space="preserve">Carol can provide an invoice if you want one. Contact Carol at </w:t>
      </w:r>
      <w:hyperlink r:id="rId14" w:history="1">
        <w:r w:rsidRPr="002270D1">
          <w:rPr>
            <w:rStyle w:val="Hyperlink"/>
            <w:rFonts w:cstheme="minorHAnsi"/>
            <w:color w:val="auto"/>
            <w:u w:val="none"/>
          </w:rPr>
          <w:t>carol.lewis@elcajoncollaborative.org</w:t>
        </w:r>
      </w:hyperlink>
    </w:p>
    <w:p w14:paraId="706A3104" w14:textId="77777777" w:rsidR="0017174F" w:rsidRPr="001E27EE" w:rsidRDefault="0017174F" w:rsidP="001D119B">
      <w:pPr>
        <w:pStyle w:val="NoSpacing"/>
        <w:rPr>
          <w:rFonts w:cstheme="minorHAnsi"/>
        </w:rPr>
      </w:pPr>
    </w:p>
    <w:p w14:paraId="1DBCA172" w14:textId="26B3FEBB" w:rsidR="00F80F8E" w:rsidRPr="00124631" w:rsidRDefault="00F80F8E" w:rsidP="001D119B">
      <w:pPr>
        <w:pStyle w:val="NoSpacing"/>
        <w:rPr>
          <w:rFonts w:cstheme="minorHAnsi"/>
        </w:rPr>
      </w:pPr>
      <w:r w:rsidRPr="00124631">
        <w:rPr>
          <w:rFonts w:cstheme="minorHAnsi"/>
          <w:b/>
          <w:bCs/>
        </w:rPr>
        <w:t>3. Resettlement update</w:t>
      </w:r>
      <w:r w:rsidR="005F7FD1" w:rsidRPr="00124631">
        <w:rPr>
          <w:rFonts w:cstheme="minorHAnsi"/>
          <w:b/>
          <w:bCs/>
        </w:rPr>
        <w:t>s</w:t>
      </w:r>
      <w:r w:rsidRPr="00124631">
        <w:rPr>
          <w:rFonts w:cstheme="minorHAnsi"/>
          <w:b/>
          <w:bCs/>
        </w:rPr>
        <w:tab/>
      </w:r>
      <w:r w:rsidR="00124631">
        <w:rPr>
          <w:rFonts w:cstheme="minorHAnsi"/>
        </w:rPr>
        <w:t>Lenda Hanna</w:t>
      </w:r>
      <w:r w:rsidR="005F7FD1" w:rsidRPr="00124631">
        <w:rPr>
          <w:rFonts w:cstheme="minorHAnsi"/>
        </w:rPr>
        <w:t xml:space="preserve">, </w:t>
      </w:r>
      <w:r w:rsidR="00124631">
        <w:rPr>
          <w:rFonts w:cstheme="minorHAnsi"/>
        </w:rPr>
        <w:t xml:space="preserve">San Diego </w:t>
      </w:r>
      <w:r w:rsidR="005F7FD1" w:rsidRPr="00124631">
        <w:rPr>
          <w:rFonts w:cstheme="minorHAnsi"/>
        </w:rPr>
        <w:t xml:space="preserve">County </w:t>
      </w:r>
      <w:r w:rsidR="00124631">
        <w:rPr>
          <w:rFonts w:cstheme="minorHAnsi"/>
        </w:rPr>
        <w:t>office of Immigrant and Refugee Affairs</w:t>
      </w:r>
    </w:p>
    <w:p w14:paraId="5106DDE4" w14:textId="77777777" w:rsidR="00784329" w:rsidRPr="00124631" w:rsidRDefault="00784329" w:rsidP="001D119B">
      <w:pPr>
        <w:pStyle w:val="NoSpacing"/>
        <w:rPr>
          <w:rFonts w:cstheme="minorHAnsi"/>
          <w:b/>
          <w:bCs/>
        </w:rPr>
      </w:pPr>
    </w:p>
    <w:p w14:paraId="0783019F" w14:textId="77777777" w:rsidR="00124631" w:rsidRPr="002270D1" w:rsidRDefault="00124631" w:rsidP="00124631">
      <w:pPr>
        <w:rPr>
          <w:rFonts w:cstheme="minorHAnsi"/>
        </w:rPr>
      </w:pPr>
      <w:r w:rsidRPr="002270D1">
        <w:rPr>
          <w:rFonts w:cstheme="minorHAnsi"/>
          <w:u w:val="single"/>
        </w:rPr>
        <w:t>For the month of June 2022, San Diego County resettled a total of 279.</w:t>
      </w:r>
    </w:p>
    <w:p w14:paraId="47E1E9EF" w14:textId="77777777" w:rsidR="00124631" w:rsidRPr="002270D1" w:rsidRDefault="00124631" w:rsidP="00124631">
      <w:pPr>
        <w:numPr>
          <w:ilvl w:val="0"/>
          <w:numId w:val="15"/>
        </w:numPr>
        <w:spacing w:after="0" w:line="276" w:lineRule="auto"/>
        <w:rPr>
          <w:rFonts w:eastAsia="Times New Roman" w:cstheme="minorHAnsi"/>
        </w:rPr>
      </w:pPr>
      <w:r w:rsidRPr="002270D1">
        <w:rPr>
          <w:rFonts w:eastAsia="Times New Roman" w:cstheme="minorHAnsi"/>
        </w:rPr>
        <w:t>Primary Refugees (not including the Afghans) = 70</w:t>
      </w:r>
    </w:p>
    <w:p w14:paraId="40D84001" w14:textId="77777777" w:rsidR="00124631" w:rsidRPr="002270D1" w:rsidRDefault="00124631" w:rsidP="00124631">
      <w:pPr>
        <w:numPr>
          <w:ilvl w:val="0"/>
          <w:numId w:val="15"/>
        </w:numPr>
        <w:spacing w:after="0" w:line="276" w:lineRule="auto"/>
        <w:rPr>
          <w:rFonts w:eastAsia="Times New Roman" w:cstheme="minorHAnsi"/>
        </w:rPr>
      </w:pPr>
      <w:r w:rsidRPr="002270D1">
        <w:rPr>
          <w:rFonts w:eastAsia="Times New Roman" w:cstheme="minorHAnsi"/>
        </w:rPr>
        <w:t>Cuban/Haitian = 164</w:t>
      </w:r>
    </w:p>
    <w:p w14:paraId="431C3975" w14:textId="77777777" w:rsidR="00124631" w:rsidRPr="002270D1" w:rsidRDefault="00124631" w:rsidP="00124631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u w:val="single"/>
        </w:rPr>
      </w:pPr>
      <w:r w:rsidRPr="002270D1">
        <w:rPr>
          <w:rFonts w:eastAsia="Times New Roman" w:cstheme="minorHAnsi"/>
          <w:u w:val="single"/>
        </w:rPr>
        <w:t>Total Afghans for June 2022 = 45</w:t>
      </w:r>
    </w:p>
    <w:p w14:paraId="2CD52834" w14:textId="77777777" w:rsidR="00124631" w:rsidRPr="002270D1" w:rsidRDefault="00124631" w:rsidP="00124631">
      <w:pPr>
        <w:numPr>
          <w:ilvl w:val="1"/>
          <w:numId w:val="15"/>
        </w:numPr>
        <w:spacing w:after="0" w:line="276" w:lineRule="auto"/>
        <w:rPr>
          <w:rFonts w:eastAsia="Times New Roman" w:cstheme="minorHAnsi"/>
        </w:rPr>
      </w:pPr>
      <w:r w:rsidRPr="002270D1">
        <w:rPr>
          <w:rFonts w:eastAsia="Times New Roman" w:cstheme="minorHAnsi"/>
        </w:rPr>
        <w:t>Afghans with refugee status =0</w:t>
      </w:r>
    </w:p>
    <w:p w14:paraId="08741F8C" w14:textId="77777777" w:rsidR="00124631" w:rsidRPr="002270D1" w:rsidRDefault="00124631" w:rsidP="00124631">
      <w:pPr>
        <w:numPr>
          <w:ilvl w:val="1"/>
          <w:numId w:val="15"/>
        </w:numPr>
        <w:spacing w:after="0" w:line="276" w:lineRule="auto"/>
        <w:rPr>
          <w:rFonts w:eastAsia="Times New Roman" w:cstheme="minorHAnsi"/>
        </w:rPr>
      </w:pPr>
      <w:r w:rsidRPr="002270D1">
        <w:rPr>
          <w:rFonts w:eastAsia="Times New Roman" w:cstheme="minorHAnsi"/>
        </w:rPr>
        <w:t>Afghans with SIV status = 20</w:t>
      </w:r>
    </w:p>
    <w:p w14:paraId="69EAEA5D" w14:textId="77777777" w:rsidR="00124631" w:rsidRPr="002270D1" w:rsidRDefault="00124631" w:rsidP="00124631">
      <w:pPr>
        <w:numPr>
          <w:ilvl w:val="1"/>
          <w:numId w:val="15"/>
        </w:numPr>
        <w:spacing w:after="0" w:line="276" w:lineRule="auto"/>
        <w:rPr>
          <w:rFonts w:eastAsia="Times New Roman" w:cstheme="minorHAnsi"/>
        </w:rPr>
      </w:pPr>
      <w:r w:rsidRPr="002270D1">
        <w:rPr>
          <w:rFonts w:eastAsia="Times New Roman" w:cstheme="minorHAnsi"/>
        </w:rPr>
        <w:t>Afghans with Humanitarian Parolee (HP) status =25</w:t>
      </w:r>
    </w:p>
    <w:p w14:paraId="742DEDF0" w14:textId="77777777" w:rsidR="00124631" w:rsidRPr="002270D1" w:rsidRDefault="00124631" w:rsidP="00124631">
      <w:pPr>
        <w:numPr>
          <w:ilvl w:val="0"/>
          <w:numId w:val="15"/>
        </w:numPr>
        <w:spacing w:after="0" w:line="276" w:lineRule="auto"/>
        <w:rPr>
          <w:rFonts w:eastAsia="Times New Roman" w:cstheme="minorHAnsi"/>
        </w:rPr>
      </w:pPr>
      <w:r w:rsidRPr="002270D1">
        <w:rPr>
          <w:rFonts w:eastAsia="Times New Roman" w:cstheme="minorHAnsi"/>
        </w:rPr>
        <w:t>199 out of the total 279 (or 71%) for June 2022 are number of individuals eligible for CalWORKs including children.</w:t>
      </w:r>
    </w:p>
    <w:p w14:paraId="3377FF6C" w14:textId="09F96EC7" w:rsidR="00124631" w:rsidRPr="00CA05B1" w:rsidRDefault="00124631" w:rsidP="00CA05B1">
      <w:pPr>
        <w:numPr>
          <w:ilvl w:val="0"/>
          <w:numId w:val="15"/>
        </w:numPr>
        <w:spacing w:after="0" w:line="276" w:lineRule="auto"/>
        <w:rPr>
          <w:rFonts w:eastAsia="Times New Roman" w:cstheme="minorHAnsi"/>
        </w:rPr>
      </w:pPr>
      <w:r w:rsidRPr="002270D1">
        <w:rPr>
          <w:rFonts w:eastAsia="Times New Roman" w:cstheme="minorHAnsi"/>
        </w:rPr>
        <w:t>80 out of the total 279 (or 29%) for June 2022 are number of single adults/couples with no children under 18 eligible for Refugee Cash Assistance (RCA).</w:t>
      </w:r>
      <w:r w:rsidR="00CA05B1">
        <w:rPr>
          <w:rFonts w:eastAsia="Times New Roman" w:cstheme="minorHAnsi"/>
        </w:rPr>
        <w:br/>
      </w:r>
      <w:r w:rsidRPr="00CA05B1">
        <w:rPr>
          <w:rFonts w:cstheme="minorHAnsi"/>
        </w:rPr>
        <w:t> </w:t>
      </w:r>
    </w:p>
    <w:p w14:paraId="1D8EB298" w14:textId="4459ABC5" w:rsidR="00124631" w:rsidRPr="002270D1" w:rsidRDefault="00124631" w:rsidP="00124631">
      <w:pPr>
        <w:rPr>
          <w:rFonts w:cstheme="minorHAnsi"/>
          <w:u w:val="single"/>
        </w:rPr>
      </w:pPr>
      <w:r w:rsidRPr="002270D1">
        <w:rPr>
          <w:rFonts w:cstheme="minorHAnsi"/>
          <w:u w:val="single"/>
        </w:rPr>
        <w:t>For the FFY 21/22 (October 1, 2021</w:t>
      </w:r>
      <w:r w:rsidR="002270D1">
        <w:rPr>
          <w:rFonts w:cstheme="minorHAnsi"/>
          <w:u w:val="single"/>
        </w:rPr>
        <w:t>,</w:t>
      </w:r>
      <w:r w:rsidRPr="002270D1">
        <w:rPr>
          <w:rFonts w:cstheme="minorHAnsi"/>
          <w:u w:val="single"/>
        </w:rPr>
        <w:t xml:space="preserve"> through June 30, 2022), San Diego County resettled a total of 3,998.</w:t>
      </w:r>
    </w:p>
    <w:p w14:paraId="06663B54" w14:textId="77777777" w:rsidR="00124631" w:rsidRPr="002270D1" w:rsidRDefault="00124631" w:rsidP="00124631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2270D1">
        <w:rPr>
          <w:rFonts w:asciiTheme="minorHAnsi" w:eastAsia="Times New Roman" w:hAnsiTheme="minorHAnsi" w:cstheme="minorHAnsi"/>
        </w:rPr>
        <w:t>Primary Refugee (not including the Afghans) = 367</w:t>
      </w:r>
    </w:p>
    <w:p w14:paraId="1AFEAB48" w14:textId="77777777" w:rsidR="00124631" w:rsidRPr="002270D1" w:rsidRDefault="00124631" w:rsidP="00124631">
      <w:pPr>
        <w:numPr>
          <w:ilvl w:val="0"/>
          <w:numId w:val="17"/>
        </w:numPr>
        <w:spacing w:after="0" w:line="276" w:lineRule="auto"/>
        <w:rPr>
          <w:rFonts w:eastAsia="Times New Roman" w:cstheme="minorHAnsi"/>
        </w:rPr>
      </w:pPr>
      <w:r w:rsidRPr="002270D1">
        <w:rPr>
          <w:rFonts w:eastAsia="Times New Roman" w:cstheme="minorHAnsi"/>
        </w:rPr>
        <w:t>Secondary Immigration (refugees that resettled in another county and moved to San Diego) = 5</w:t>
      </w:r>
    </w:p>
    <w:p w14:paraId="36FDB19D" w14:textId="77777777" w:rsidR="00124631" w:rsidRPr="002270D1" w:rsidRDefault="00124631" w:rsidP="00124631">
      <w:pPr>
        <w:numPr>
          <w:ilvl w:val="0"/>
          <w:numId w:val="17"/>
        </w:numPr>
        <w:spacing w:after="0" w:line="276" w:lineRule="auto"/>
        <w:rPr>
          <w:rFonts w:eastAsia="Times New Roman" w:cstheme="minorHAnsi"/>
        </w:rPr>
      </w:pPr>
      <w:r w:rsidRPr="002270D1">
        <w:rPr>
          <w:rFonts w:eastAsia="Times New Roman" w:cstheme="minorHAnsi"/>
        </w:rPr>
        <w:t>Asylee = 5</w:t>
      </w:r>
    </w:p>
    <w:p w14:paraId="3D93A050" w14:textId="77777777" w:rsidR="00124631" w:rsidRPr="002270D1" w:rsidRDefault="00124631" w:rsidP="00124631">
      <w:pPr>
        <w:numPr>
          <w:ilvl w:val="0"/>
          <w:numId w:val="17"/>
        </w:numPr>
        <w:spacing w:after="0" w:line="276" w:lineRule="auto"/>
        <w:rPr>
          <w:rFonts w:eastAsia="Times New Roman" w:cstheme="minorHAnsi"/>
        </w:rPr>
      </w:pPr>
      <w:r w:rsidRPr="002270D1">
        <w:rPr>
          <w:rFonts w:eastAsia="Times New Roman" w:cstheme="minorHAnsi"/>
        </w:rPr>
        <w:t>Iraqi with SIV status = 4</w:t>
      </w:r>
    </w:p>
    <w:p w14:paraId="6379F374" w14:textId="77777777" w:rsidR="00124631" w:rsidRPr="002270D1" w:rsidRDefault="00124631" w:rsidP="00124631">
      <w:pPr>
        <w:numPr>
          <w:ilvl w:val="0"/>
          <w:numId w:val="17"/>
        </w:numPr>
        <w:spacing w:after="0" w:line="276" w:lineRule="auto"/>
        <w:rPr>
          <w:rFonts w:eastAsia="Times New Roman" w:cstheme="minorHAnsi"/>
        </w:rPr>
      </w:pPr>
      <w:r w:rsidRPr="002270D1">
        <w:rPr>
          <w:rFonts w:eastAsia="Times New Roman" w:cstheme="minorHAnsi"/>
        </w:rPr>
        <w:t>Cuban/Haitians = 976</w:t>
      </w:r>
    </w:p>
    <w:p w14:paraId="587D938A" w14:textId="3F1F74BD" w:rsidR="00124631" w:rsidRPr="002270D1" w:rsidRDefault="00124631" w:rsidP="00124631">
      <w:pPr>
        <w:numPr>
          <w:ilvl w:val="0"/>
          <w:numId w:val="17"/>
        </w:numPr>
        <w:spacing w:after="0" w:line="276" w:lineRule="auto"/>
        <w:rPr>
          <w:rFonts w:eastAsia="Times New Roman" w:cstheme="minorHAnsi"/>
        </w:rPr>
      </w:pPr>
      <w:r w:rsidRPr="002270D1">
        <w:rPr>
          <w:rFonts w:eastAsia="Times New Roman" w:cstheme="minorHAnsi"/>
          <w:u w:val="single"/>
        </w:rPr>
        <w:t>Total Afghans for FFY 2021/2022 (October 1, 2021</w:t>
      </w:r>
      <w:r w:rsidR="002270D1">
        <w:rPr>
          <w:rFonts w:eastAsia="Times New Roman" w:cstheme="minorHAnsi"/>
          <w:u w:val="single"/>
        </w:rPr>
        <w:t>,</w:t>
      </w:r>
      <w:r w:rsidRPr="002270D1">
        <w:rPr>
          <w:rFonts w:eastAsia="Times New Roman" w:cstheme="minorHAnsi"/>
          <w:u w:val="single"/>
        </w:rPr>
        <w:t xml:space="preserve"> through June 30, 2022) = 2,645</w:t>
      </w:r>
    </w:p>
    <w:p w14:paraId="6491EC46" w14:textId="77777777" w:rsidR="00124631" w:rsidRPr="00124631" w:rsidRDefault="00124631" w:rsidP="00124631">
      <w:pPr>
        <w:numPr>
          <w:ilvl w:val="1"/>
          <w:numId w:val="17"/>
        </w:numPr>
        <w:spacing w:after="0" w:line="276" w:lineRule="auto"/>
        <w:rPr>
          <w:rFonts w:eastAsia="Times New Roman" w:cstheme="minorHAnsi"/>
        </w:rPr>
      </w:pPr>
      <w:r w:rsidRPr="00124631">
        <w:rPr>
          <w:rFonts w:eastAsia="Times New Roman" w:cstheme="minorHAnsi"/>
        </w:rPr>
        <w:t>Afghans with refugee status = 329</w:t>
      </w:r>
    </w:p>
    <w:p w14:paraId="4D221CC9" w14:textId="77777777" w:rsidR="00124631" w:rsidRPr="00124631" w:rsidRDefault="00124631" w:rsidP="00124631">
      <w:pPr>
        <w:numPr>
          <w:ilvl w:val="1"/>
          <w:numId w:val="17"/>
        </w:numPr>
        <w:spacing w:after="0" w:line="276" w:lineRule="auto"/>
        <w:rPr>
          <w:rFonts w:eastAsia="Times New Roman" w:cstheme="minorHAnsi"/>
        </w:rPr>
      </w:pPr>
      <w:r w:rsidRPr="00124631">
        <w:rPr>
          <w:rFonts w:eastAsia="Times New Roman" w:cstheme="minorHAnsi"/>
        </w:rPr>
        <w:t>Afghans with SIV status = 127</w:t>
      </w:r>
    </w:p>
    <w:p w14:paraId="30B71F51" w14:textId="77777777" w:rsidR="00124631" w:rsidRPr="00124631" w:rsidRDefault="00124631" w:rsidP="00124631">
      <w:pPr>
        <w:numPr>
          <w:ilvl w:val="1"/>
          <w:numId w:val="17"/>
        </w:numPr>
        <w:spacing w:after="0" w:line="276" w:lineRule="auto"/>
        <w:rPr>
          <w:rFonts w:eastAsia="Times New Roman" w:cstheme="minorHAnsi"/>
        </w:rPr>
      </w:pPr>
      <w:r w:rsidRPr="00124631">
        <w:rPr>
          <w:rFonts w:eastAsia="Times New Roman" w:cstheme="minorHAnsi"/>
        </w:rPr>
        <w:t>Afghans with Special Immigrant Parolee (SIP) status = 131</w:t>
      </w:r>
    </w:p>
    <w:p w14:paraId="7C392729" w14:textId="77777777" w:rsidR="00124631" w:rsidRPr="00124631" w:rsidRDefault="00124631" w:rsidP="00124631">
      <w:pPr>
        <w:numPr>
          <w:ilvl w:val="1"/>
          <w:numId w:val="17"/>
        </w:numPr>
        <w:spacing w:after="0" w:line="276" w:lineRule="auto"/>
        <w:rPr>
          <w:rFonts w:eastAsia="Times New Roman" w:cstheme="minorHAnsi"/>
        </w:rPr>
      </w:pPr>
      <w:r w:rsidRPr="00124631">
        <w:rPr>
          <w:rFonts w:eastAsia="Times New Roman" w:cstheme="minorHAnsi"/>
        </w:rPr>
        <w:t>Afghans with Humanitarian Parolee (HP) status = 2,054</w:t>
      </w:r>
    </w:p>
    <w:p w14:paraId="37A04DB3" w14:textId="77777777" w:rsidR="00124631" w:rsidRPr="00124631" w:rsidRDefault="00124631" w:rsidP="00124631">
      <w:pPr>
        <w:numPr>
          <w:ilvl w:val="0"/>
          <w:numId w:val="17"/>
        </w:numPr>
        <w:spacing w:after="0" w:line="276" w:lineRule="auto"/>
        <w:rPr>
          <w:rFonts w:eastAsia="Times New Roman" w:cstheme="minorHAnsi"/>
        </w:rPr>
      </w:pPr>
      <w:r w:rsidRPr="00124631">
        <w:rPr>
          <w:rFonts w:eastAsia="Times New Roman" w:cstheme="minorHAnsi"/>
        </w:rPr>
        <w:t>2,054 or 78% out of the total Afghans 2,645 that resettled in San Diego County for FFY 21/22 (</w:t>
      </w:r>
      <w:r w:rsidRPr="00124631">
        <w:rPr>
          <w:rFonts w:eastAsia="Times New Roman" w:cstheme="minorHAnsi"/>
          <w:u w:val="single"/>
        </w:rPr>
        <w:t>October 2021 through June 2022</w:t>
      </w:r>
      <w:r w:rsidRPr="00124631">
        <w:rPr>
          <w:rFonts w:eastAsia="Times New Roman" w:cstheme="minorHAnsi"/>
        </w:rPr>
        <w:t>) are Afghans with Humanitarian Parolees (HPs).</w:t>
      </w:r>
    </w:p>
    <w:p w14:paraId="1BD1A4F8" w14:textId="77777777" w:rsidR="00124631" w:rsidRPr="00124631" w:rsidRDefault="00124631" w:rsidP="00124631">
      <w:pPr>
        <w:numPr>
          <w:ilvl w:val="0"/>
          <w:numId w:val="17"/>
        </w:numPr>
        <w:spacing w:after="0" w:line="276" w:lineRule="auto"/>
        <w:rPr>
          <w:rFonts w:eastAsia="Times New Roman" w:cstheme="minorHAnsi"/>
        </w:rPr>
      </w:pPr>
      <w:r w:rsidRPr="00124631">
        <w:rPr>
          <w:rFonts w:eastAsia="Times New Roman" w:cstheme="minorHAnsi"/>
        </w:rPr>
        <w:lastRenderedPageBreak/>
        <w:t>3,144 out of the total arrivals 3,998 (or 79%) for FFY 2021/2022 are number of individuals eligible for CalWORKs including children.</w:t>
      </w:r>
    </w:p>
    <w:p w14:paraId="54B288DF" w14:textId="77777777" w:rsidR="00124631" w:rsidRPr="00124631" w:rsidRDefault="00124631" w:rsidP="00124631">
      <w:pPr>
        <w:numPr>
          <w:ilvl w:val="0"/>
          <w:numId w:val="17"/>
        </w:numPr>
        <w:spacing w:after="0" w:line="276" w:lineRule="auto"/>
        <w:rPr>
          <w:rFonts w:eastAsia="Times New Roman" w:cstheme="minorHAnsi"/>
        </w:rPr>
      </w:pPr>
      <w:r w:rsidRPr="00124631">
        <w:rPr>
          <w:rFonts w:eastAsia="Times New Roman" w:cstheme="minorHAnsi"/>
        </w:rPr>
        <w:t>770 out of the total arrivals 3,715 (or 21%) for FFY 2021/2022 are number of single adults/couples with no children under 18 years eligible for Refugee Cash Assistance (RCA).</w:t>
      </w:r>
    </w:p>
    <w:p w14:paraId="0883CE0D" w14:textId="461C544E" w:rsidR="00E20B8A" w:rsidRPr="00124631" w:rsidRDefault="00E20B8A" w:rsidP="001D119B">
      <w:pPr>
        <w:pStyle w:val="NoSpacing"/>
        <w:rPr>
          <w:rFonts w:cstheme="minorHAnsi"/>
        </w:rPr>
      </w:pPr>
    </w:p>
    <w:p w14:paraId="2CDE363B" w14:textId="78D3BD0F" w:rsidR="003C13AA" w:rsidRPr="001E27EE" w:rsidRDefault="003C13AA" w:rsidP="001D119B">
      <w:pPr>
        <w:pStyle w:val="NoSpacing"/>
        <w:rPr>
          <w:rFonts w:cstheme="minorHAnsi"/>
        </w:rPr>
      </w:pPr>
      <w:r w:rsidRPr="001E27EE">
        <w:rPr>
          <w:rFonts w:cstheme="minorHAnsi"/>
        </w:rPr>
        <w:t xml:space="preserve">For more details, see the </w:t>
      </w:r>
      <w:r w:rsidRPr="001E27EE">
        <w:rPr>
          <w:rFonts w:cstheme="minorHAnsi"/>
          <w:u w:val="single"/>
        </w:rPr>
        <w:t xml:space="preserve">County Arrivals Report for </w:t>
      </w:r>
      <w:r w:rsidR="002432D2">
        <w:rPr>
          <w:rFonts w:cstheme="minorHAnsi"/>
          <w:u w:val="single"/>
        </w:rPr>
        <w:t>June</w:t>
      </w:r>
      <w:r w:rsidRPr="001E27EE">
        <w:rPr>
          <w:rFonts w:cstheme="minorHAnsi"/>
          <w:u w:val="single"/>
        </w:rPr>
        <w:t xml:space="preserve"> 202</w:t>
      </w:r>
      <w:r w:rsidR="00322D6B" w:rsidRPr="001E27EE">
        <w:rPr>
          <w:rFonts w:cstheme="minorHAnsi"/>
          <w:u w:val="single"/>
        </w:rPr>
        <w:t>2</w:t>
      </w:r>
      <w:r w:rsidR="00322D6B" w:rsidRPr="001E27EE">
        <w:rPr>
          <w:rFonts w:cstheme="minorHAnsi"/>
        </w:rPr>
        <w:t xml:space="preserve"> </w:t>
      </w:r>
      <w:r w:rsidRPr="001E27EE">
        <w:rPr>
          <w:rFonts w:cstheme="minorHAnsi"/>
        </w:rPr>
        <w:t>on the SDRF website.</w:t>
      </w:r>
    </w:p>
    <w:p w14:paraId="3F311E41" w14:textId="7A644E21" w:rsidR="0017174F" w:rsidRPr="001E27EE" w:rsidRDefault="0017174F" w:rsidP="001D119B">
      <w:pPr>
        <w:pStyle w:val="NoSpacing"/>
        <w:rPr>
          <w:rFonts w:cstheme="minorHAnsi"/>
        </w:rPr>
      </w:pPr>
    </w:p>
    <w:p w14:paraId="7710B04E" w14:textId="7ECDD2E1" w:rsidR="00764E72" w:rsidRDefault="00F94105" w:rsidP="001D119B">
      <w:pPr>
        <w:pStyle w:val="NoSpacing"/>
        <w:rPr>
          <w:rFonts w:cstheme="minorHAnsi"/>
        </w:rPr>
      </w:pPr>
      <w:r>
        <w:rPr>
          <w:rFonts w:cstheme="minorHAnsi"/>
        </w:rPr>
        <w:t>Ukrainians have been arriving, with the Office of Refugee and Immigrant Affairs reporting 280 now receiving services. They are completing applications to apply for benefits.</w:t>
      </w:r>
    </w:p>
    <w:p w14:paraId="66CEE624" w14:textId="2A5FE259" w:rsidR="00F94105" w:rsidRDefault="00F94105" w:rsidP="001D119B">
      <w:pPr>
        <w:pStyle w:val="NoSpacing"/>
        <w:rPr>
          <w:rFonts w:cstheme="minorHAnsi"/>
        </w:rPr>
      </w:pPr>
    </w:p>
    <w:p w14:paraId="75B9231B" w14:textId="7B121BC5" w:rsidR="00084F6F" w:rsidRPr="001E27EE" w:rsidRDefault="003070AA" w:rsidP="001D119B">
      <w:pPr>
        <w:pStyle w:val="NoSpacing"/>
        <w:rPr>
          <w:rFonts w:cstheme="minorHAnsi"/>
        </w:rPr>
      </w:pPr>
      <w:r w:rsidRPr="001E27EE">
        <w:rPr>
          <w:rFonts w:cstheme="minorHAnsi"/>
          <w:b/>
          <w:bCs/>
        </w:rPr>
        <w:t xml:space="preserve">4. </w:t>
      </w:r>
      <w:r w:rsidR="00084F6F" w:rsidRPr="001E27EE">
        <w:rPr>
          <w:rFonts w:cstheme="minorHAnsi"/>
          <w:b/>
          <w:bCs/>
        </w:rPr>
        <w:t>Task force update</w:t>
      </w:r>
      <w:r w:rsidR="006A50F0" w:rsidRPr="001E27EE">
        <w:rPr>
          <w:rFonts w:cstheme="minorHAnsi"/>
          <w:b/>
          <w:bCs/>
        </w:rPr>
        <w:t>s</w:t>
      </w:r>
      <w:r w:rsidR="00084F6F" w:rsidRPr="001E27EE">
        <w:rPr>
          <w:rFonts w:cstheme="minorHAnsi"/>
          <w:b/>
          <w:bCs/>
        </w:rPr>
        <w:tab/>
      </w:r>
      <w:r w:rsidR="006267FB" w:rsidRPr="001E27EE">
        <w:rPr>
          <w:rFonts w:cstheme="minorHAnsi"/>
          <w:b/>
          <w:bCs/>
        </w:rPr>
        <w:tab/>
      </w:r>
      <w:r w:rsidR="002E7B08" w:rsidRPr="001E27EE">
        <w:rPr>
          <w:rFonts w:cstheme="minorHAnsi"/>
        </w:rPr>
        <w:t>Task Force Chairs/representatives</w:t>
      </w:r>
    </w:p>
    <w:p w14:paraId="2D224C01" w14:textId="77777777" w:rsidR="002E7B08" w:rsidRPr="001E27EE" w:rsidRDefault="002E7B08" w:rsidP="001D119B">
      <w:pPr>
        <w:pStyle w:val="NoSpacing"/>
        <w:rPr>
          <w:rFonts w:cstheme="minorHAnsi"/>
        </w:rPr>
      </w:pPr>
    </w:p>
    <w:p w14:paraId="119E5113" w14:textId="5379955F" w:rsidR="00764E72" w:rsidRPr="001E27EE" w:rsidRDefault="00764E72" w:rsidP="001D119B">
      <w:pPr>
        <w:pStyle w:val="NoSpacing"/>
        <w:rPr>
          <w:rFonts w:cstheme="minorHAnsi"/>
          <w:u w:val="single"/>
        </w:rPr>
      </w:pPr>
      <w:r w:rsidRPr="001E27EE">
        <w:rPr>
          <w:rFonts w:cstheme="minorHAnsi"/>
          <w:u w:val="single"/>
        </w:rPr>
        <w:t>Asylum</w:t>
      </w:r>
    </w:p>
    <w:p w14:paraId="6669FB7A" w14:textId="6376726E" w:rsidR="00764E72" w:rsidRPr="001E27EE" w:rsidRDefault="00764E72" w:rsidP="001D119B">
      <w:pPr>
        <w:pStyle w:val="NoSpacing"/>
        <w:rPr>
          <w:rFonts w:cstheme="minorHAnsi"/>
        </w:rPr>
      </w:pPr>
      <w:r w:rsidRPr="001E27EE">
        <w:rPr>
          <w:rFonts w:cstheme="minorHAnsi"/>
        </w:rPr>
        <w:t>Alexis Burnstan reported:</w:t>
      </w:r>
    </w:p>
    <w:p w14:paraId="5210E4AA" w14:textId="08FA626C" w:rsidR="00764E72" w:rsidRPr="001E27EE" w:rsidRDefault="00764E72" w:rsidP="001D119B">
      <w:pPr>
        <w:pStyle w:val="NoSpacing"/>
        <w:rPr>
          <w:rFonts w:cstheme="minorHAnsi"/>
        </w:rPr>
      </w:pPr>
      <w:r w:rsidRPr="001E27EE">
        <w:rPr>
          <w:rFonts w:cstheme="minorHAnsi"/>
        </w:rPr>
        <w:t xml:space="preserve">The group has </w:t>
      </w:r>
      <w:r w:rsidR="00F94105">
        <w:rPr>
          <w:rFonts w:cstheme="minorHAnsi"/>
        </w:rPr>
        <w:t>made progress on compiling</w:t>
      </w:r>
      <w:r w:rsidRPr="001E27EE">
        <w:rPr>
          <w:rFonts w:cstheme="minorHAnsi"/>
        </w:rPr>
        <w:t xml:space="preserve"> a resource listing of mental health providers relevant to the asylum community</w:t>
      </w:r>
      <w:r w:rsidR="00F05391">
        <w:rPr>
          <w:rFonts w:cstheme="minorHAnsi"/>
        </w:rPr>
        <w:t>, with 24 organizations having completed their survey. The information will be posted on the SDRF website Resource page. More information is welcome; p</w:t>
      </w:r>
      <w:r w:rsidRPr="001E27EE">
        <w:rPr>
          <w:rFonts w:cstheme="minorHAnsi"/>
        </w:rPr>
        <w:t>lease fill out the survey</w:t>
      </w:r>
      <w:r w:rsidR="00782A94" w:rsidRPr="001E27EE">
        <w:rPr>
          <w:rFonts w:cstheme="minorHAnsi"/>
        </w:rPr>
        <w:t xml:space="preserve"> at </w:t>
      </w:r>
    </w:p>
    <w:p w14:paraId="7E9E826C" w14:textId="1D5F8588" w:rsidR="00782A94" w:rsidRPr="001E27EE" w:rsidRDefault="00000000" w:rsidP="00782A94">
      <w:hyperlink r:id="rId15" w:history="1">
        <w:r w:rsidR="00782A94" w:rsidRPr="001E27EE">
          <w:rPr>
            <w:rStyle w:val="Hyperlink"/>
            <w:color w:val="auto"/>
          </w:rPr>
          <w:t>https://docs.google.com/forms/d/e/1FAIpQLSfTAQiXxys1ab-cQaTLNzWHzc5YmPiXDwMAOv0Ym5xgd-YDFA/viewform?usp=sf_link</w:t>
        </w:r>
      </w:hyperlink>
    </w:p>
    <w:p w14:paraId="7C30B4DE" w14:textId="77777777" w:rsidR="00782A94" w:rsidRPr="001E27EE" w:rsidRDefault="00782A94" w:rsidP="00782A94">
      <w:pPr>
        <w:pStyle w:val="NoSpacing"/>
        <w:rPr>
          <w:rFonts w:cstheme="minorHAnsi"/>
          <w:u w:val="single"/>
        </w:rPr>
      </w:pPr>
      <w:r w:rsidRPr="001E27EE">
        <w:rPr>
          <w:rFonts w:cstheme="minorHAnsi"/>
          <w:u w:val="single"/>
        </w:rPr>
        <w:t>Domestic Violence</w:t>
      </w:r>
    </w:p>
    <w:p w14:paraId="73979990" w14:textId="25BBF9A5" w:rsidR="00782A94" w:rsidRPr="001E27EE" w:rsidRDefault="00782A94" w:rsidP="00782A94">
      <w:pPr>
        <w:pStyle w:val="NoSpacing"/>
        <w:rPr>
          <w:rFonts w:cstheme="minorHAnsi"/>
        </w:rPr>
      </w:pPr>
      <w:bookmarkStart w:id="0" w:name="_Hlk109147088"/>
      <w:r w:rsidRPr="001E27EE">
        <w:rPr>
          <w:rFonts w:cstheme="minorHAnsi"/>
        </w:rPr>
        <w:t>Navid Zamani, License to Freedom, reported:</w:t>
      </w:r>
    </w:p>
    <w:p w14:paraId="06DF9DEF" w14:textId="2FE875DE" w:rsidR="00173AAF" w:rsidRPr="001E27EE" w:rsidRDefault="00782A94" w:rsidP="00782A94">
      <w:r w:rsidRPr="001E27EE">
        <w:t>Events are being organized for the summer</w:t>
      </w:r>
      <w:r w:rsidR="00F05391">
        <w:t>, with a multicultural fair around accessing services planned.</w:t>
      </w:r>
      <w:r w:rsidR="001A17DA">
        <w:t xml:space="preserve"> They are promoting the idea of eliminating the stigma around reporting domestic violence. They want to be looking at DV beyond the primary focus of gender and </w:t>
      </w:r>
      <w:r w:rsidR="00173AAF">
        <w:t xml:space="preserve">culture and </w:t>
      </w:r>
      <w:r w:rsidR="001A17DA">
        <w:t xml:space="preserve">examining </w:t>
      </w:r>
      <w:r w:rsidR="00173AAF">
        <w:t>the role of deficiencies in social services such as housing, food, medical care, etc. They would like to foster a larger discussion on domestic violence in a fuller context.</w:t>
      </w:r>
    </w:p>
    <w:bookmarkEnd w:id="0"/>
    <w:p w14:paraId="136D8B9E" w14:textId="77777777" w:rsidR="008001BA" w:rsidRDefault="008001BA" w:rsidP="001D119B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>Education</w:t>
      </w:r>
    </w:p>
    <w:p w14:paraId="641F9EB9" w14:textId="77777777" w:rsidR="008001BA" w:rsidRPr="008001BA" w:rsidRDefault="008001BA" w:rsidP="001D119B">
      <w:pPr>
        <w:pStyle w:val="NoSpacing"/>
        <w:rPr>
          <w:rFonts w:cstheme="minorHAnsi"/>
        </w:rPr>
      </w:pPr>
      <w:r w:rsidRPr="008001BA">
        <w:rPr>
          <w:rFonts w:cstheme="minorHAnsi"/>
        </w:rPr>
        <w:t>No report</w:t>
      </w:r>
    </w:p>
    <w:p w14:paraId="58362F14" w14:textId="77777777" w:rsidR="008001BA" w:rsidRDefault="008001BA" w:rsidP="001D119B">
      <w:pPr>
        <w:pStyle w:val="NoSpacing"/>
        <w:rPr>
          <w:rFonts w:cstheme="minorHAnsi"/>
          <w:u w:val="single"/>
        </w:rPr>
      </w:pPr>
    </w:p>
    <w:p w14:paraId="2A9DE027" w14:textId="2C190DE1" w:rsidR="00C2476E" w:rsidRPr="001E27EE" w:rsidRDefault="00C2476E" w:rsidP="001D119B">
      <w:pPr>
        <w:pStyle w:val="NoSpacing"/>
        <w:rPr>
          <w:rFonts w:cstheme="minorHAnsi"/>
          <w:u w:val="single"/>
        </w:rPr>
      </w:pPr>
      <w:r w:rsidRPr="001E27EE">
        <w:rPr>
          <w:rFonts w:cstheme="minorHAnsi"/>
          <w:u w:val="single"/>
        </w:rPr>
        <w:t>Employment</w:t>
      </w:r>
    </w:p>
    <w:p w14:paraId="64D892BC" w14:textId="71AD8623" w:rsidR="00C2476E" w:rsidRPr="001E27EE" w:rsidRDefault="008001BA" w:rsidP="00B54EC0">
      <w:pPr>
        <w:pStyle w:val="NoSpacing"/>
        <w:rPr>
          <w:rFonts w:cstheme="minorHAnsi"/>
        </w:rPr>
      </w:pPr>
      <w:r>
        <w:rPr>
          <w:rFonts w:cstheme="minorHAnsi"/>
        </w:rPr>
        <w:t>Renee Nasori and Carol Crisp</w:t>
      </w:r>
      <w:r w:rsidR="00C2476E" w:rsidRPr="001E27EE">
        <w:rPr>
          <w:rFonts w:cstheme="minorHAnsi"/>
        </w:rPr>
        <w:t xml:space="preserve"> reported:</w:t>
      </w:r>
    </w:p>
    <w:p w14:paraId="4ACBEDB6" w14:textId="52EC8BC7" w:rsidR="00ED560C" w:rsidRDefault="00C2476E" w:rsidP="00322D6B">
      <w:pPr>
        <w:pStyle w:val="NoSpacing"/>
        <w:rPr>
          <w:rFonts w:cstheme="minorHAnsi"/>
        </w:rPr>
      </w:pPr>
      <w:r w:rsidRPr="001E27EE">
        <w:rPr>
          <w:rFonts w:cstheme="minorHAnsi"/>
        </w:rPr>
        <w:t xml:space="preserve">The </w:t>
      </w:r>
      <w:r w:rsidR="003016B9" w:rsidRPr="001E27EE">
        <w:rPr>
          <w:rFonts w:cstheme="minorHAnsi"/>
        </w:rPr>
        <w:t xml:space="preserve">Refugee </w:t>
      </w:r>
      <w:r w:rsidR="008001BA">
        <w:rPr>
          <w:rFonts w:cstheme="minorHAnsi"/>
        </w:rPr>
        <w:t>Job</w:t>
      </w:r>
      <w:r w:rsidR="003016B9" w:rsidRPr="001E27EE">
        <w:rPr>
          <w:rFonts w:cstheme="minorHAnsi"/>
        </w:rPr>
        <w:t xml:space="preserve"> Fair </w:t>
      </w:r>
      <w:r w:rsidR="008001BA">
        <w:rPr>
          <w:rFonts w:cstheme="minorHAnsi"/>
        </w:rPr>
        <w:t>on</w:t>
      </w:r>
      <w:r w:rsidR="003016B9" w:rsidRPr="001E27EE">
        <w:rPr>
          <w:rFonts w:cstheme="minorHAnsi"/>
        </w:rPr>
        <w:t xml:space="preserve"> May 10</w:t>
      </w:r>
      <w:r w:rsidR="000962A3" w:rsidRPr="001E27EE">
        <w:rPr>
          <w:rFonts w:cstheme="minorHAnsi"/>
        </w:rPr>
        <w:t>, 11-2pm</w:t>
      </w:r>
      <w:r w:rsidR="008001BA">
        <w:rPr>
          <w:rFonts w:cstheme="minorHAnsi"/>
        </w:rPr>
        <w:t xml:space="preserve"> at Grossmont College was a big success.</w:t>
      </w:r>
      <w:r w:rsidR="000962A3" w:rsidRPr="001E27EE">
        <w:rPr>
          <w:rFonts w:cstheme="minorHAnsi"/>
        </w:rPr>
        <w:t xml:space="preserve"> </w:t>
      </w:r>
      <w:r w:rsidR="008001BA">
        <w:rPr>
          <w:rFonts w:cstheme="minorHAnsi"/>
        </w:rPr>
        <w:t>They had good news coverage. She shared a video of the event from a local news program.</w:t>
      </w:r>
    </w:p>
    <w:p w14:paraId="308B90F4" w14:textId="77777777" w:rsidR="008001BA" w:rsidRPr="00F80ED0" w:rsidRDefault="008001BA" w:rsidP="008001BA">
      <w:pPr>
        <w:pStyle w:val="NoSpacing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hyperlink r:id="rId16" w:history="1">
        <w:r w:rsidRPr="00F80ED0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https://www.nbcsandiego.com/videos/job-fair-aimed-at-helping-immigrants-and-refugees-held-at-grossmont-college/2942777/</w:t>
        </w:r>
      </w:hyperlink>
    </w:p>
    <w:p w14:paraId="57BB2F40" w14:textId="39C0D00E" w:rsidR="008001BA" w:rsidRDefault="008001BA" w:rsidP="00322D6B">
      <w:pPr>
        <w:pStyle w:val="NoSpacing"/>
        <w:rPr>
          <w:rFonts w:cstheme="minorHAnsi"/>
        </w:rPr>
      </w:pPr>
    </w:p>
    <w:p w14:paraId="4A94BB88" w14:textId="05FD0AAD" w:rsidR="00097583" w:rsidRPr="001E27EE" w:rsidRDefault="00097583" w:rsidP="00F80ED0">
      <w:pPr>
        <w:pStyle w:val="NoSpacing"/>
        <w:keepNext/>
        <w:rPr>
          <w:rFonts w:cstheme="minorHAnsi"/>
          <w:u w:val="single"/>
        </w:rPr>
      </w:pPr>
      <w:r w:rsidRPr="001E27EE">
        <w:rPr>
          <w:rFonts w:cstheme="minorHAnsi"/>
          <w:u w:val="single"/>
        </w:rPr>
        <w:t>Health</w:t>
      </w:r>
    </w:p>
    <w:p w14:paraId="08924BBD" w14:textId="4E539A29" w:rsidR="00097583" w:rsidRPr="001E27EE" w:rsidRDefault="008001BA" w:rsidP="00F80ED0">
      <w:pPr>
        <w:pStyle w:val="NoSpacing"/>
        <w:keepNext/>
        <w:rPr>
          <w:rFonts w:cstheme="minorHAnsi"/>
        </w:rPr>
      </w:pPr>
      <w:r>
        <w:rPr>
          <w:rFonts w:cstheme="minorHAnsi"/>
        </w:rPr>
        <w:t>No report</w:t>
      </w:r>
    </w:p>
    <w:p w14:paraId="1BE51CBB" w14:textId="77777777" w:rsidR="00097583" w:rsidRPr="001E27EE" w:rsidRDefault="00097583" w:rsidP="00322D6B">
      <w:pPr>
        <w:pStyle w:val="NoSpacing"/>
        <w:rPr>
          <w:rFonts w:cstheme="minorHAnsi"/>
        </w:rPr>
      </w:pPr>
    </w:p>
    <w:p w14:paraId="6559283A" w14:textId="136389FE" w:rsidR="00C2476E" w:rsidRPr="001E27EE" w:rsidRDefault="00322D6B" w:rsidP="00322D6B">
      <w:pPr>
        <w:pStyle w:val="NoSpacing"/>
        <w:rPr>
          <w:rFonts w:cstheme="minorHAnsi"/>
          <w:u w:val="single"/>
        </w:rPr>
      </w:pPr>
      <w:r w:rsidRPr="001E27EE">
        <w:rPr>
          <w:rFonts w:cstheme="minorHAnsi"/>
          <w:u w:val="single"/>
        </w:rPr>
        <w:t xml:space="preserve">Mental Health </w:t>
      </w:r>
    </w:p>
    <w:p w14:paraId="394BA816" w14:textId="44F0300E" w:rsidR="00322D6B" w:rsidRPr="001E27EE" w:rsidRDefault="00F80ED0" w:rsidP="001D119B">
      <w:pPr>
        <w:pStyle w:val="NoSpacing"/>
        <w:rPr>
          <w:rFonts w:cstheme="minorHAnsi"/>
        </w:rPr>
      </w:pPr>
      <w:r>
        <w:rPr>
          <w:rFonts w:cstheme="minorHAnsi"/>
        </w:rPr>
        <w:t>Claire Enemark</w:t>
      </w:r>
      <w:r w:rsidR="00FE2BFB" w:rsidRPr="001E27EE">
        <w:rPr>
          <w:rFonts w:cstheme="minorHAnsi"/>
        </w:rPr>
        <w:t xml:space="preserve"> </w:t>
      </w:r>
      <w:r w:rsidR="00322D6B" w:rsidRPr="001E27EE">
        <w:rPr>
          <w:rFonts w:cstheme="minorHAnsi"/>
        </w:rPr>
        <w:t>reported:</w:t>
      </w:r>
    </w:p>
    <w:p w14:paraId="72584B1E" w14:textId="080FF081" w:rsidR="00322D6B" w:rsidRDefault="00F80ED0" w:rsidP="001D119B">
      <w:pPr>
        <w:pStyle w:val="NoSpacing"/>
        <w:rPr>
          <w:rFonts w:cstheme="minorHAnsi"/>
        </w:rPr>
      </w:pPr>
      <w:r>
        <w:rPr>
          <w:rFonts w:cstheme="minorHAnsi"/>
        </w:rPr>
        <w:t xml:space="preserve">The task force is on hiatus. They have been developing a tool to help community members with their counseling needs, and they are working on a resource list. More members are needed to carry out projects. Contact Claire Enemark  </w:t>
      </w:r>
      <w:r w:rsidRPr="00B7117D">
        <w:rPr>
          <w:rFonts w:cstheme="minorHAnsi"/>
        </w:rPr>
        <w:t>claire@uweast.org</w:t>
      </w:r>
      <w:r w:rsidR="00B7117D">
        <w:rPr>
          <w:rFonts w:cstheme="minorHAnsi"/>
        </w:rPr>
        <w:t xml:space="preserve">  </w:t>
      </w:r>
      <w:r w:rsidR="00B7117D" w:rsidRPr="00B7117D">
        <w:rPr>
          <w:rFonts w:cstheme="minorHAnsi"/>
        </w:rPr>
        <w:t xml:space="preserve">or Bethlehem </w:t>
      </w:r>
      <w:proofErr w:type="spellStart"/>
      <w:r w:rsidR="00B7117D" w:rsidRPr="00B7117D">
        <w:rPr>
          <w:rFonts w:cstheme="minorHAnsi"/>
        </w:rPr>
        <w:t>Wolkeba</w:t>
      </w:r>
      <w:proofErr w:type="spellEnd"/>
      <w:r w:rsidR="00B7117D" w:rsidRPr="00B7117D">
        <w:rPr>
          <w:rFonts w:cstheme="minorHAnsi"/>
        </w:rPr>
        <w:t xml:space="preserve"> </w:t>
      </w:r>
      <w:r w:rsidR="00B7117D">
        <w:rPr>
          <w:rFonts w:cstheme="minorHAnsi"/>
        </w:rPr>
        <w:t xml:space="preserve"> </w:t>
      </w:r>
      <w:r w:rsidR="00B7117D" w:rsidRPr="00B7117D">
        <w:rPr>
          <w:rFonts w:cstheme="minorHAnsi"/>
        </w:rPr>
        <w:t>bethlehemw@jfssd.org</w:t>
      </w:r>
    </w:p>
    <w:p w14:paraId="52499BA4" w14:textId="186BAB29" w:rsidR="00F80ED0" w:rsidRDefault="00F80ED0" w:rsidP="001D119B">
      <w:pPr>
        <w:pStyle w:val="NoSpacing"/>
        <w:rPr>
          <w:rFonts w:cstheme="minorHAnsi"/>
        </w:rPr>
      </w:pPr>
    </w:p>
    <w:p w14:paraId="33C170D8" w14:textId="77777777" w:rsidR="00197DBE" w:rsidRPr="00E02EBA" w:rsidRDefault="00197DBE" w:rsidP="00E02EBA">
      <w:pPr>
        <w:pStyle w:val="NoSpacing"/>
        <w:keepNext/>
        <w:rPr>
          <w:rFonts w:cstheme="minorHAnsi"/>
          <w:u w:val="single"/>
        </w:rPr>
      </w:pPr>
      <w:r w:rsidRPr="00E02EBA">
        <w:rPr>
          <w:rFonts w:cstheme="minorHAnsi"/>
          <w:u w:val="single"/>
        </w:rPr>
        <w:lastRenderedPageBreak/>
        <w:t>Other</w:t>
      </w:r>
    </w:p>
    <w:p w14:paraId="3FAD3F37" w14:textId="007C1F8D" w:rsidR="00197DBE" w:rsidRPr="00E02EBA" w:rsidRDefault="00F80ED0" w:rsidP="00E02EBA">
      <w:pPr>
        <w:pStyle w:val="NoSpacing"/>
        <w:keepNext/>
        <w:rPr>
          <w:rFonts w:cstheme="minorHAnsi"/>
        </w:rPr>
      </w:pPr>
      <w:proofErr w:type="spellStart"/>
      <w:r>
        <w:rPr>
          <w:rFonts w:cstheme="minorHAnsi"/>
        </w:rPr>
        <w:t>Shlyn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Guarian</w:t>
      </w:r>
      <w:proofErr w:type="spellEnd"/>
      <w:r>
        <w:rPr>
          <w:rFonts w:cstheme="minorHAnsi"/>
        </w:rPr>
        <w:t xml:space="preserve"> of </w:t>
      </w:r>
      <w:r w:rsidR="00197DBE">
        <w:rPr>
          <w:rFonts w:cstheme="minorHAnsi"/>
        </w:rPr>
        <w:t>San Diego County Child Welfare Services shared a resource list she has compiled</w:t>
      </w:r>
      <w:r w:rsidR="00197DBE" w:rsidRPr="00197DBE">
        <w:rPr>
          <w:rFonts w:cstheme="minorHAnsi"/>
        </w:rPr>
        <w:t xml:space="preserve">. In their work with refugees and immigrants they need to be able to connect clients with trauma-informed and culturally responsive services in the community. If you have input or additions to this list, including information on social service supports and language capabilities, please contact </w:t>
      </w:r>
      <w:proofErr w:type="spellStart"/>
      <w:r w:rsidR="00197DBE" w:rsidRPr="00197DBE">
        <w:rPr>
          <w:rFonts w:cstheme="minorHAnsi"/>
        </w:rPr>
        <w:t>Shlyn</w:t>
      </w:r>
      <w:proofErr w:type="spellEnd"/>
      <w:r w:rsidR="00197DBE" w:rsidRPr="00197DBE">
        <w:rPr>
          <w:rFonts w:cstheme="minorHAnsi"/>
        </w:rPr>
        <w:t xml:space="preserve"> at  </w:t>
      </w:r>
      <w:hyperlink r:id="rId17" w:history="1">
        <w:r w:rsidR="00E02EBA" w:rsidRPr="00E02EBA">
          <w:rPr>
            <w:rStyle w:val="Hyperlink"/>
            <w:rFonts w:cstheme="minorHAnsi"/>
            <w:color w:val="auto"/>
            <w:u w:val="none"/>
          </w:rPr>
          <w:t>SHLYN.GUARIAN@sdcounty.ca.gov</w:t>
        </w:r>
      </w:hyperlink>
      <w:r w:rsidR="00E02EBA" w:rsidRPr="00E02EBA">
        <w:rPr>
          <w:rFonts w:cstheme="minorHAnsi"/>
        </w:rPr>
        <w:t xml:space="preserve">  The list was distributed through the Forum email on 7/19.</w:t>
      </w:r>
    </w:p>
    <w:p w14:paraId="1F2FFDD6" w14:textId="77777777" w:rsidR="00665CC4" w:rsidRPr="001E27EE" w:rsidRDefault="00665CC4" w:rsidP="001D119B">
      <w:pPr>
        <w:pStyle w:val="NoSpacing"/>
        <w:rPr>
          <w:rFonts w:cstheme="minorHAnsi"/>
        </w:rPr>
      </w:pPr>
    </w:p>
    <w:p w14:paraId="1221122B" w14:textId="0EE19BDF" w:rsidR="009B37DD" w:rsidRPr="001E27EE" w:rsidRDefault="00A967B3" w:rsidP="00197DBE">
      <w:pPr>
        <w:pStyle w:val="NoSpacing"/>
        <w:rPr>
          <w:rFonts w:cstheme="minorHAnsi"/>
        </w:rPr>
      </w:pPr>
      <w:r w:rsidRPr="001E27EE">
        <w:rPr>
          <w:rFonts w:cstheme="minorHAnsi"/>
          <w:b/>
          <w:bCs/>
        </w:rPr>
        <w:t>5</w:t>
      </w:r>
      <w:r w:rsidR="00216EE0" w:rsidRPr="001E27EE">
        <w:rPr>
          <w:rFonts w:cstheme="minorHAnsi"/>
          <w:b/>
          <w:bCs/>
        </w:rPr>
        <w:t xml:space="preserve">. Presentation: </w:t>
      </w:r>
      <w:r w:rsidR="00665CC4" w:rsidRPr="001E27EE">
        <w:rPr>
          <w:rFonts w:cstheme="minorHAnsi"/>
          <w:b/>
          <w:bCs/>
        </w:rPr>
        <w:t xml:space="preserve"> </w:t>
      </w:r>
      <w:r w:rsidR="00197DBE">
        <w:rPr>
          <w:rFonts w:cstheme="minorHAnsi"/>
          <w:b/>
          <w:bCs/>
        </w:rPr>
        <w:t>Upwardly Global</w:t>
      </w:r>
      <w:r w:rsidR="00E0392C">
        <w:rPr>
          <w:rFonts w:cstheme="minorHAnsi"/>
          <w:b/>
          <w:bCs/>
        </w:rPr>
        <w:tab/>
      </w:r>
      <w:r w:rsidR="00AA1D3C" w:rsidRPr="001E27EE">
        <w:rPr>
          <w:rFonts w:cstheme="minorHAnsi"/>
        </w:rPr>
        <w:t xml:space="preserve">     </w:t>
      </w:r>
      <w:r w:rsidR="00AA17FC" w:rsidRPr="001E27EE">
        <w:rPr>
          <w:rFonts w:cstheme="minorHAnsi"/>
        </w:rPr>
        <w:t xml:space="preserve"> </w:t>
      </w:r>
      <w:r w:rsidR="00197DBE">
        <w:t>Abel Mucyo</w:t>
      </w:r>
    </w:p>
    <w:p w14:paraId="5188AA78" w14:textId="77777777" w:rsidR="009B37DD" w:rsidRPr="001E27EE" w:rsidRDefault="009B37DD" w:rsidP="001D119B">
      <w:pPr>
        <w:pStyle w:val="NoSpacing"/>
        <w:rPr>
          <w:rFonts w:cstheme="minorHAnsi"/>
        </w:rPr>
      </w:pPr>
    </w:p>
    <w:p w14:paraId="3A0B01DF" w14:textId="4496BD5E" w:rsidR="00E0392C" w:rsidRDefault="00E1663B" w:rsidP="001D119B">
      <w:pPr>
        <w:pStyle w:val="NoSpacing"/>
      </w:pPr>
      <w:r>
        <w:t>Upwardly Global</w:t>
      </w:r>
      <w:r>
        <w:t xml:space="preserve"> is</w:t>
      </w:r>
      <w:r>
        <w:t xml:space="preserve"> a nonprofit that helps immigrant and refugee professionals re</w:t>
      </w:r>
      <w:r w:rsidR="001906C0">
        <w:t>build and re</w:t>
      </w:r>
      <w:r>
        <w:t>start their careers in the U.S.</w:t>
      </w:r>
      <w:r>
        <w:t xml:space="preserve"> It is based in San Francisco and </w:t>
      </w:r>
      <w:r w:rsidR="00C650DD">
        <w:t>works with clients in over a dozen</w:t>
      </w:r>
      <w:r>
        <w:t xml:space="preserve"> states.</w:t>
      </w:r>
      <w:r w:rsidR="00C650DD">
        <w:t xml:space="preserve"> Through its work, the organization has helped more than 1,000 skilled immigrants and refugees gain employment in well-paying jobs, </w:t>
      </w:r>
      <w:r w:rsidR="00244248">
        <w:t>with a 90% retention rate after one year.</w:t>
      </w:r>
      <w:r w:rsidR="0068408D">
        <w:t xml:space="preserve"> The program is free to participants.</w:t>
      </w:r>
    </w:p>
    <w:p w14:paraId="3C2BF256" w14:textId="7CFCAF3F" w:rsidR="00C650DD" w:rsidRDefault="00C650DD" w:rsidP="001D119B">
      <w:pPr>
        <w:pStyle w:val="NoSpacing"/>
      </w:pPr>
    </w:p>
    <w:p w14:paraId="04DBF435" w14:textId="620FEDB6" w:rsidR="00C650DD" w:rsidRDefault="00C650DD" w:rsidP="001D119B">
      <w:pPr>
        <w:pStyle w:val="NoSpacing"/>
      </w:pPr>
      <w:r>
        <w:t>It is a resource for skilled immigrants. Of their clients, 95% have a bachelor’s degree from their country. 34% are refugees, 47% are female, 80% live under the federal poverty line.</w:t>
      </w:r>
      <w:r w:rsidR="00244248">
        <w:t xml:space="preserve"> Participants must:</w:t>
      </w:r>
    </w:p>
    <w:p w14:paraId="250C0E59" w14:textId="53540144" w:rsidR="00244248" w:rsidRDefault="00244248" w:rsidP="00244248">
      <w:pPr>
        <w:pStyle w:val="NoSpacing"/>
        <w:rPr>
          <w:rFonts w:cstheme="minorHAnsi"/>
        </w:rPr>
      </w:pPr>
      <w:r>
        <w:t>- Have a green card or humanitarian visa and be work authorized</w:t>
      </w:r>
    </w:p>
    <w:p w14:paraId="58C17B06" w14:textId="508B1EC7" w:rsidR="00244248" w:rsidRDefault="00244248" w:rsidP="00244248">
      <w:pPr>
        <w:pStyle w:val="NoSpacing"/>
        <w:rPr>
          <w:rFonts w:cstheme="minorHAnsi"/>
        </w:rPr>
      </w:pPr>
      <w:r>
        <w:rPr>
          <w:rFonts w:cstheme="minorHAnsi"/>
        </w:rPr>
        <w:t>- Have a bachelor’s degree or equivalent  be IT/Technology flexible</w:t>
      </w:r>
    </w:p>
    <w:p w14:paraId="0428956F" w14:textId="0C181482" w:rsidR="00244248" w:rsidRDefault="00244248" w:rsidP="00244248">
      <w:pPr>
        <w:pStyle w:val="NoSpacing"/>
        <w:rPr>
          <w:rFonts w:cstheme="minorHAnsi"/>
        </w:rPr>
      </w:pPr>
      <w:r>
        <w:rPr>
          <w:rFonts w:cstheme="minorHAnsi"/>
        </w:rPr>
        <w:t>- Have live in the US for 7 years or less</w:t>
      </w:r>
    </w:p>
    <w:p w14:paraId="12D77C4C" w14:textId="74E1F8E6" w:rsidR="00244248" w:rsidRDefault="00244248" w:rsidP="00244248">
      <w:pPr>
        <w:pStyle w:val="NoSpacing"/>
        <w:rPr>
          <w:rFonts w:cstheme="minorHAnsi"/>
        </w:rPr>
      </w:pPr>
      <w:r>
        <w:rPr>
          <w:rFonts w:cstheme="minorHAnsi"/>
        </w:rPr>
        <w:t>- Speak English at an intermediate to advanced level</w:t>
      </w:r>
    </w:p>
    <w:p w14:paraId="1C1690A9" w14:textId="615291C6" w:rsidR="00244248" w:rsidRDefault="00244248" w:rsidP="00244248">
      <w:pPr>
        <w:pStyle w:val="NoSpacing"/>
        <w:rPr>
          <w:rFonts w:cstheme="minorHAnsi"/>
        </w:rPr>
      </w:pPr>
      <w:r>
        <w:rPr>
          <w:rFonts w:cstheme="minorHAnsi"/>
        </w:rPr>
        <w:t>- Reside in California or other specified states</w:t>
      </w:r>
    </w:p>
    <w:p w14:paraId="37AF33E5" w14:textId="57669F4C" w:rsidR="00244248" w:rsidRDefault="00244248" w:rsidP="00244248">
      <w:pPr>
        <w:pStyle w:val="NoSpacing"/>
        <w:rPr>
          <w:rFonts w:cstheme="minorHAnsi"/>
        </w:rPr>
      </w:pPr>
    </w:p>
    <w:p w14:paraId="16FA0EEA" w14:textId="2D91269B" w:rsidR="00244248" w:rsidRDefault="00244248" w:rsidP="00244248">
      <w:pPr>
        <w:pStyle w:val="NoSpacing"/>
        <w:rPr>
          <w:rFonts w:cstheme="minorHAnsi"/>
        </w:rPr>
      </w:pPr>
      <w:r>
        <w:rPr>
          <w:rFonts w:cstheme="minorHAnsi"/>
        </w:rPr>
        <w:t>Program services include:</w:t>
      </w:r>
    </w:p>
    <w:p w14:paraId="232BBBAD" w14:textId="4EEB161F" w:rsidR="00244248" w:rsidRDefault="00244248" w:rsidP="00244248">
      <w:pPr>
        <w:pStyle w:val="NoSpacing"/>
        <w:rPr>
          <w:rFonts w:cstheme="minorHAnsi"/>
        </w:rPr>
      </w:pPr>
      <w:r>
        <w:rPr>
          <w:rFonts w:cstheme="minorHAnsi"/>
        </w:rPr>
        <w:t>- Career mapping</w:t>
      </w:r>
    </w:p>
    <w:p w14:paraId="2BBC7562" w14:textId="75B3609E" w:rsidR="00244248" w:rsidRDefault="00244248" w:rsidP="00244248">
      <w:pPr>
        <w:pStyle w:val="NoSpacing"/>
        <w:rPr>
          <w:rFonts w:cstheme="minorHAnsi"/>
        </w:rPr>
      </w:pPr>
      <w:r>
        <w:rPr>
          <w:rFonts w:cstheme="minorHAnsi"/>
        </w:rPr>
        <w:t>- Resume development</w:t>
      </w:r>
    </w:p>
    <w:p w14:paraId="7D8E8967" w14:textId="390F3B84" w:rsidR="00244248" w:rsidRDefault="00244248" w:rsidP="00244248">
      <w:pPr>
        <w:pStyle w:val="NoSpacing"/>
        <w:rPr>
          <w:rFonts w:cstheme="minorHAnsi"/>
        </w:rPr>
      </w:pPr>
      <w:r>
        <w:rPr>
          <w:rFonts w:cstheme="minorHAnsi"/>
        </w:rPr>
        <w:t>- Job search strategies</w:t>
      </w:r>
    </w:p>
    <w:p w14:paraId="186AFB11" w14:textId="1F852F2B" w:rsidR="00244248" w:rsidRDefault="00244248" w:rsidP="00244248">
      <w:pPr>
        <w:pStyle w:val="NoSpacing"/>
        <w:rPr>
          <w:rFonts w:cstheme="minorHAnsi"/>
        </w:rPr>
      </w:pPr>
      <w:r>
        <w:rPr>
          <w:rFonts w:cstheme="minorHAnsi"/>
        </w:rPr>
        <w:t>- Professional networking</w:t>
      </w:r>
    </w:p>
    <w:p w14:paraId="536F5445" w14:textId="022017A4" w:rsidR="00244248" w:rsidRDefault="00244248" w:rsidP="00244248">
      <w:pPr>
        <w:pStyle w:val="NoSpacing"/>
        <w:rPr>
          <w:rFonts w:cstheme="minorHAnsi"/>
        </w:rPr>
      </w:pPr>
      <w:r>
        <w:rPr>
          <w:rFonts w:cstheme="minorHAnsi"/>
        </w:rPr>
        <w:t>- Interview preparation</w:t>
      </w:r>
    </w:p>
    <w:p w14:paraId="52A92307" w14:textId="305FE8BA" w:rsidR="00E1663B" w:rsidRDefault="00244248" w:rsidP="001D119B">
      <w:pPr>
        <w:pStyle w:val="NoSpacing"/>
        <w:rPr>
          <w:rFonts w:cstheme="minorHAnsi"/>
        </w:rPr>
      </w:pPr>
      <w:r>
        <w:rPr>
          <w:rFonts w:cstheme="minorHAnsi"/>
        </w:rPr>
        <w:t>- Licensing certification</w:t>
      </w:r>
    </w:p>
    <w:p w14:paraId="6A7003A8" w14:textId="77777777" w:rsidR="00244248" w:rsidRDefault="00244248" w:rsidP="001D119B">
      <w:pPr>
        <w:pStyle w:val="NoSpacing"/>
        <w:rPr>
          <w:rFonts w:cstheme="minorHAnsi"/>
        </w:rPr>
      </w:pPr>
    </w:p>
    <w:p w14:paraId="630C1D78" w14:textId="4863C5AD" w:rsidR="00E1663B" w:rsidRDefault="0068408D" w:rsidP="001D119B">
      <w:pPr>
        <w:pStyle w:val="NoSpacing"/>
        <w:rPr>
          <w:rFonts w:cstheme="minorHAnsi"/>
        </w:rPr>
      </w:pPr>
      <w:r>
        <w:rPr>
          <w:rFonts w:cstheme="minorHAnsi"/>
        </w:rPr>
        <w:t>They will find free reskilling and upskilling programs for program participants. They offer support with credential evaluation and may work with WES (</w:t>
      </w:r>
      <w:r w:rsidRPr="0068408D">
        <w:rPr>
          <w:rFonts w:cstheme="minorHAnsi"/>
        </w:rPr>
        <w:t xml:space="preserve">World Education Services </w:t>
      </w:r>
      <w:r>
        <w:rPr>
          <w:rFonts w:cstheme="minorHAnsi"/>
        </w:rPr>
        <w:t>–</w:t>
      </w:r>
      <w:r w:rsidRPr="0068408D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68408D">
        <w:rPr>
          <w:rFonts w:cstheme="minorHAnsi"/>
        </w:rPr>
        <w:t>nonprofit organization that provides credential evaluations for internation</w:t>
      </w:r>
      <w:r w:rsidR="00E43173">
        <w:rPr>
          <w:rFonts w:cstheme="minorHAnsi"/>
        </w:rPr>
        <w:t xml:space="preserve">al </w:t>
      </w:r>
      <w:r w:rsidR="00E43173" w:rsidRPr="00E43173">
        <w:rPr>
          <w:rFonts w:cstheme="minorHAnsi"/>
        </w:rPr>
        <w:t>students and immigrants planning to study or work</w:t>
      </w:r>
      <w:r w:rsidRPr="0068408D">
        <w:rPr>
          <w:rFonts w:cstheme="minorHAnsi"/>
        </w:rPr>
        <w:t>)</w:t>
      </w:r>
      <w:r w:rsidR="00E43173">
        <w:rPr>
          <w:rFonts w:cstheme="minorHAnsi"/>
        </w:rPr>
        <w:t>.</w:t>
      </w:r>
      <w:r w:rsidRPr="0068408D">
        <w:rPr>
          <w:rFonts w:cstheme="minorHAnsi"/>
        </w:rPr>
        <w:t xml:space="preserve"> </w:t>
      </w:r>
      <w:r w:rsidR="0044606D">
        <w:rPr>
          <w:rFonts w:cstheme="minorHAnsi"/>
        </w:rPr>
        <w:t xml:space="preserve">Job coaching is done out of the San Francisco office. </w:t>
      </w:r>
      <w:r w:rsidR="001906C0">
        <w:rPr>
          <w:rFonts w:cstheme="minorHAnsi"/>
        </w:rPr>
        <w:t>They assess</w:t>
      </w:r>
      <w:r>
        <w:rPr>
          <w:rFonts w:cstheme="minorHAnsi"/>
        </w:rPr>
        <w:t xml:space="preserve"> English proficiency</w:t>
      </w:r>
      <w:r w:rsidR="001906C0">
        <w:rPr>
          <w:rFonts w:cstheme="minorHAnsi"/>
        </w:rPr>
        <w:t>, and if it</w:t>
      </w:r>
      <w:r>
        <w:rPr>
          <w:rFonts w:cstheme="minorHAnsi"/>
        </w:rPr>
        <w:t xml:space="preserve"> is not sufficient, a client can be put on hold until their English has improved.</w:t>
      </w:r>
      <w:r w:rsidR="0044606D">
        <w:rPr>
          <w:rFonts w:cstheme="minorHAnsi"/>
        </w:rPr>
        <w:t xml:space="preserve"> Participants complete the program and are ready to go out to work in 6-12 months. </w:t>
      </w:r>
    </w:p>
    <w:p w14:paraId="63E2E296" w14:textId="36A36553" w:rsidR="00E1663B" w:rsidRDefault="00E1663B" w:rsidP="001D119B">
      <w:pPr>
        <w:pStyle w:val="NoSpacing"/>
        <w:rPr>
          <w:rFonts w:cstheme="minorHAnsi"/>
        </w:rPr>
      </w:pPr>
    </w:p>
    <w:p w14:paraId="3572F513" w14:textId="59956087" w:rsidR="001906C0" w:rsidRDefault="001906C0" w:rsidP="001D119B">
      <w:pPr>
        <w:pStyle w:val="NoSpacing"/>
        <w:rPr>
          <w:rFonts w:cstheme="minorHAnsi"/>
        </w:rPr>
      </w:pPr>
      <w:r>
        <w:rPr>
          <w:rFonts w:cstheme="minorHAnsi"/>
        </w:rPr>
        <w:t xml:space="preserve">Clients can be referred through the </w:t>
      </w:r>
      <w:proofErr w:type="spellStart"/>
      <w:r>
        <w:rPr>
          <w:rFonts w:cstheme="minorHAnsi"/>
        </w:rPr>
        <w:t>UniteUS</w:t>
      </w:r>
      <w:proofErr w:type="spellEnd"/>
      <w:r>
        <w:rPr>
          <w:rFonts w:cstheme="minorHAnsi"/>
        </w:rPr>
        <w:t xml:space="preserve"> platform, or be introduced by emailing:</w:t>
      </w:r>
    </w:p>
    <w:p w14:paraId="52A5018B" w14:textId="3D7EF3AB" w:rsidR="001906C0" w:rsidRPr="001906C0" w:rsidRDefault="001906C0" w:rsidP="001D119B">
      <w:pPr>
        <w:pStyle w:val="NoSpacing"/>
        <w:rPr>
          <w:rFonts w:cstheme="minorHAnsi"/>
        </w:rPr>
      </w:pPr>
      <w:hyperlink r:id="rId18" w:history="1">
        <w:r w:rsidRPr="001906C0">
          <w:rPr>
            <w:rStyle w:val="Hyperlink"/>
            <w:rFonts w:cstheme="minorHAnsi"/>
            <w:color w:val="auto"/>
          </w:rPr>
          <w:t>abelm@upwardlyglobal.org</w:t>
        </w:r>
      </w:hyperlink>
      <w:r w:rsidRPr="001906C0">
        <w:rPr>
          <w:rFonts w:cstheme="minorHAnsi"/>
        </w:rPr>
        <w:t xml:space="preserve">  or  </w:t>
      </w:r>
      <w:hyperlink r:id="rId19" w:history="1">
        <w:r w:rsidRPr="001906C0">
          <w:rPr>
            <w:rStyle w:val="Hyperlink"/>
            <w:rFonts w:cstheme="minorHAnsi"/>
            <w:color w:val="auto"/>
          </w:rPr>
          <w:t>cassidy@upwardlyglobal.org</w:t>
        </w:r>
      </w:hyperlink>
    </w:p>
    <w:p w14:paraId="2F10C02B" w14:textId="77777777" w:rsidR="001906C0" w:rsidRPr="001906C0" w:rsidRDefault="001906C0" w:rsidP="001D119B">
      <w:pPr>
        <w:pStyle w:val="NoSpacing"/>
        <w:rPr>
          <w:rFonts w:cstheme="minorHAnsi"/>
        </w:rPr>
      </w:pPr>
    </w:p>
    <w:p w14:paraId="61C84C1B" w14:textId="00258279" w:rsidR="00351238" w:rsidRPr="001E27EE" w:rsidRDefault="00A967B3" w:rsidP="001D119B">
      <w:pPr>
        <w:pStyle w:val="NoSpacing"/>
        <w:rPr>
          <w:rFonts w:cstheme="minorHAnsi"/>
          <w:b/>
          <w:bCs/>
        </w:rPr>
      </w:pPr>
      <w:r w:rsidRPr="001E27EE">
        <w:rPr>
          <w:rFonts w:cstheme="minorHAnsi"/>
          <w:b/>
          <w:bCs/>
        </w:rPr>
        <w:t>6</w:t>
      </w:r>
      <w:r w:rsidR="00351238" w:rsidRPr="001E27EE">
        <w:rPr>
          <w:rFonts w:cstheme="minorHAnsi"/>
          <w:b/>
          <w:bCs/>
        </w:rPr>
        <w:t xml:space="preserve">. Community </w:t>
      </w:r>
      <w:r w:rsidR="005C3EE5" w:rsidRPr="001E27EE">
        <w:rPr>
          <w:rFonts w:cstheme="minorHAnsi"/>
          <w:b/>
          <w:bCs/>
        </w:rPr>
        <w:t>a</w:t>
      </w:r>
      <w:r w:rsidR="00351238" w:rsidRPr="001E27EE">
        <w:rPr>
          <w:rFonts w:cstheme="minorHAnsi"/>
          <w:b/>
          <w:bCs/>
        </w:rPr>
        <w:t>nnouncements</w:t>
      </w:r>
    </w:p>
    <w:p w14:paraId="5C1C9AF9" w14:textId="212FBCF2" w:rsidR="00351238" w:rsidRPr="001E27EE" w:rsidRDefault="00351238" w:rsidP="001D119B">
      <w:pPr>
        <w:pStyle w:val="NoSpacing"/>
        <w:rPr>
          <w:rFonts w:cstheme="minorHAnsi"/>
        </w:rPr>
      </w:pPr>
    </w:p>
    <w:p w14:paraId="49F0CE34" w14:textId="2246FAE0" w:rsidR="00E0392C" w:rsidRPr="00F273C6" w:rsidRDefault="00F273C6" w:rsidP="001D119B">
      <w:pPr>
        <w:pStyle w:val="NoSpacing"/>
        <w:rPr>
          <w:rFonts w:cstheme="minorHAnsi"/>
          <w:lang w:val="pt-BR"/>
        </w:rPr>
      </w:pPr>
      <w:proofErr w:type="spellStart"/>
      <w:r w:rsidRPr="00F273C6">
        <w:rPr>
          <w:rFonts w:cstheme="minorHAnsi"/>
          <w:lang w:val="pt-BR"/>
        </w:rPr>
        <w:t>Mahsa</w:t>
      </w:r>
      <w:proofErr w:type="spellEnd"/>
      <w:r w:rsidRPr="00F273C6">
        <w:rPr>
          <w:rFonts w:cstheme="minorHAnsi"/>
          <w:lang w:val="pt-BR"/>
        </w:rPr>
        <w:t xml:space="preserve"> </w:t>
      </w:r>
      <w:proofErr w:type="spellStart"/>
      <w:r w:rsidRPr="00F273C6">
        <w:rPr>
          <w:rFonts w:cstheme="minorHAnsi"/>
          <w:lang w:val="pt-BR"/>
        </w:rPr>
        <w:t>Imani</w:t>
      </w:r>
      <w:proofErr w:type="spellEnd"/>
      <w:r w:rsidRPr="00F273C6">
        <w:rPr>
          <w:rFonts w:cstheme="minorHAnsi"/>
          <w:lang w:val="pt-BR"/>
        </w:rPr>
        <w:t>, IRC</w:t>
      </w:r>
      <w:r w:rsidR="00E02EBA">
        <w:rPr>
          <w:rFonts w:cstheme="minorHAnsi"/>
        </w:rPr>
        <w:t>, Employment</w:t>
      </w:r>
    </w:p>
    <w:p w14:paraId="3FBCB59C" w14:textId="6BE0FD51" w:rsidR="00F273C6" w:rsidRDefault="00B7117D" w:rsidP="001D119B">
      <w:pPr>
        <w:pStyle w:val="NoSpacing"/>
        <w:rPr>
          <w:rFonts w:cstheme="minorHAnsi"/>
        </w:rPr>
      </w:pPr>
      <w:r w:rsidRPr="00B7117D">
        <w:rPr>
          <w:rFonts w:cstheme="minorHAnsi"/>
        </w:rPr>
        <w:t>For any career service for refugees/SIV/Asylees/Parolees please refer clients to mahsa.imani@rescue.org. We offer degree evaluation/relicensing or recertification services as far as short term certification training in healthcare, IT or any other trainings.</w:t>
      </w:r>
    </w:p>
    <w:p w14:paraId="3162F52D" w14:textId="77777777" w:rsidR="00B7117D" w:rsidRDefault="00B7117D" w:rsidP="001D119B">
      <w:pPr>
        <w:pStyle w:val="NoSpacing"/>
        <w:rPr>
          <w:rFonts w:cstheme="minorHAnsi"/>
        </w:rPr>
      </w:pPr>
    </w:p>
    <w:p w14:paraId="408558B1" w14:textId="3CB25914" w:rsidR="00F273C6" w:rsidRPr="00F273C6" w:rsidRDefault="00F273C6" w:rsidP="00E02EBA">
      <w:pPr>
        <w:pStyle w:val="NoSpacing"/>
        <w:keepNext/>
        <w:rPr>
          <w:rFonts w:cstheme="minorHAnsi"/>
        </w:rPr>
      </w:pPr>
      <w:r>
        <w:rPr>
          <w:rFonts w:cstheme="minorHAnsi"/>
        </w:rPr>
        <w:lastRenderedPageBreak/>
        <w:t>Adeem Ismaeil, IRC</w:t>
      </w:r>
      <w:r w:rsidR="00E02EBA">
        <w:rPr>
          <w:rFonts w:cstheme="minorHAnsi"/>
        </w:rPr>
        <w:t>, Employment</w:t>
      </w:r>
    </w:p>
    <w:p w14:paraId="0EA4C42D" w14:textId="0D4C137A" w:rsidR="001906C0" w:rsidRPr="00F273C6" w:rsidRDefault="00F273C6" w:rsidP="00E02EBA">
      <w:pPr>
        <w:pStyle w:val="NoSpacing"/>
        <w:keepNext/>
        <w:rPr>
          <w:rFonts w:cstheme="minorHAnsi"/>
        </w:rPr>
      </w:pPr>
      <w:r>
        <w:rPr>
          <w:rFonts w:cstheme="minorHAnsi"/>
        </w:rPr>
        <w:t>IRC is offering employment and inclusive services with devices for special needs clients.</w:t>
      </w:r>
    </w:p>
    <w:p w14:paraId="356A71EF" w14:textId="3A93D995" w:rsidR="001906C0" w:rsidRDefault="001906C0" w:rsidP="001D119B">
      <w:pPr>
        <w:pStyle w:val="NoSpacing"/>
        <w:rPr>
          <w:rFonts w:cstheme="minorHAnsi"/>
        </w:rPr>
      </w:pPr>
    </w:p>
    <w:p w14:paraId="550EEDB0" w14:textId="211025B7" w:rsidR="00F273C6" w:rsidRDefault="00F273C6" w:rsidP="001D119B">
      <w:pPr>
        <w:pStyle w:val="NoSpacing"/>
        <w:rPr>
          <w:rFonts w:cstheme="minorHAnsi"/>
        </w:rPr>
      </w:pPr>
      <w:r>
        <w:rPr>
          <w:rFonts w:cstheme="minorHAnsi"/>
        </w:rPr>
        <w:t>Rayan Kaskos, IRC</w:t>
      </w:r>
      <w:r w:rsidR="00E02EBA">
        <w:rPr>
          <w:rFonts w:cstheme="minorHAnsi"/>
        </w:rPr>
        <w:t>,</w:t>
      </w:r>
      <w:r>
        <w:rPr>
          <w:rFonts w:cstheme="minorHAnsi"/>
        </w:rPr>
        <w:t xml:space="preserve"> Employment</w:t>
      </w:r>
    </w:p>
    <w:p w14:paraId="45A9009D" w14:textId="7DBE3ACA" w:rsidR="00F273C6" w:rsidRDefault="00F273C6" w:rsidP="001D119B">
      <w:pPr>
        <w:pStyle w:val="NoSpacing"/>
        <w:rPr>
          <w:rFonts w:cstheme="minorHAnsi"/>
        </w:rPr>
      </w:pPr>
      <w:r>
        <w:rPr>
          <w:rFonts w:cstheme="minorHAnsi"/>
        </w:rPr>
        <w:t xml:space="preserve">IRC </w:t>
      </w:r>
      <w:r w:rsidR="00232365">
        <w:rPr>
          <w:rFonts w:cstheme="minorHAnsi"/>
        </w:rPr>
        <w:t>offers a range of employment services. They help</w:t>
      </w:r>
      <w:r>
        <w:rPr>
          <w:rFonts w:cstheme="minorHAnsi"/>
        </w:rPr>
        <w:t xml:space="preserve"> new arrivals find entry level jobs. Cash aid program</w:t>
      </w:r>
      <w:r w:rsidR="00232365">
        <w:rPr>
          <w:rFonts w:cstheme="minorHAnsi"/>
        </w:rPr>
        <w:t xml:space="preserve">. People are being reemployed in retail, hotel, manufacturing, and other areas. They are also supporting 25 cases from Ukraine. Please send Ukrainians to IRC for assistance. </w:t>
      </w:r>
      <w:hyperlink r:id="rId20" w:history="1">
        <w:r w:rsidR="00232365" w:rsidRPr="00E32141">
          <w:rPr>
            <w:rStyle w:val="Hyperlink"/>
            <w:rFonts w:cstheme="minorHAnsi"/>
          </w:rPr>
          <w:t>rayan.kaskos@rescue.org</w:t>
        </w:r>
      </w:hyperlink>
    </w:p>
    <w:p w14:paraId="17DD99A0" w14:textId="05E25E8F" w:rsidR="00232365" w:rsidRDefault="00232365" w:rsidP="001D119B">
      <w:pPr>
        <w:pStyle w:val="NoSpacing"/>
        <w:rPr>
          <w:rFonts w:cstheme="minorHAnsi"/>
        </w:rPr>
      </w:pPr>
    </w:p>
    <w:p w14:paraId="58523B23" w14:textId="30F526C9" w:rsidR="00232365" w:rsidRDefault="00232365" w:rsidP="001D119B">
      <w:pPr>
        <w:pStyle w:val="NoSpacing"/>
        <w:rPr>
          <w:rFonts w:cstheme="minorHAnsi"/>
        </w:rPr>
      </w:pPr>
      <w:r>
        <w:rPr>
          <w:rFonts w:cstheme="minorHAnsi"/>
        </w:rPr>
        <w:t>Jan Jarrell, Dean of ESL and Citizenship, San Diego College of Continuing Education</w:t>
      </w:r>
    </w:p>
    <w:p w14:paraId="21E9BDEB" w14:textId="77777777" w:rsidR="002D3172" w:rsidRDefault="00BE00AC" w:rsidP="001D119B">
      <w:pPr>
        <w:pStyle w:val="NoSpacing"/>
      </w:pPr>
      <w:r>
        <w:rPr>
          <w:rFonts w:cstheme="minorHAnsi"/>
        </w:rPr>
        <w:t>The school has scheduled Exploration dates in July and August</w:t>
      </w:r>
      <w:r w:rsidR="00E008E8">
        <w:rPr>
          <w:rFonts w:cstheme="minorHAnsi"/>
        </w:rPr>
        <w:t xml:space="preserve"> at five campuses for those interested to find out about ESL classes, high school completion, and other instructional programs. </w:t>
      </w:r>
      <w:r w:rsidR="002D3172">
        <w:rPr>
          <w:rFonts w:cstheme="minorHAnsi"/>
        </w:rPr>
        <w:t>All classes are free.</w:t>
      </w:r>
      <w:r w:rsidR="002D3172">
        <w:rPr>
          <w:rFonts w:cstheme="minorHAnsi"/>
        </w:rPr>
        <w:t xml:space="preserve"> </w:t>
      </w:r>
      <w:r w:rsidR="0077502C" w:rsidRPr="0077502C">
        <w:rPr>
          <w:rFonts w:cstheme="minorHAnsi"/>
        </w:rPr>
        <w:t xml:space="preserve">Please share with clients and community members! </w:t>
      </w:r>
      <w:hyperlink r:id="rId21" w:history="1">
        <w:r w:rsidR="0077502C" w:rsidRPr="00E32141">
          <w:rPr>
            <w:rStyle w:val="Hyperlink"/>
            <w:rFonts w:cstheme="minorHAnsi"/>
          </w:rPr>
          <w:t>https://sdcce.edu/exploration-days/</w:t>
        </w:r>
      </w:hyperlink>
      <w:r w:rsidR="0077502C">
        <w:rPr>
          <w:rFonts w:cstheme="minorHAnsi"/>
        </w:rPr>
        <w:t xml:space="preserve">  </w:t>
      </w:r>
      <w:r w:rsidR="002D3172">
        <w:t xml:space="preserve">If you'd like a table at one or more of our SDCCE exploration events in July and August, please copy the links below. </w:t>
      </w:r>
      <w:r w:rsidR="002D3172" w:rsidRPr="002D3172">
        <w:t xml:space="preserve">Flyer can be found at https://sdcce.edu/exploration-days/                       </w:t>
      </w:r>
    </w:p>
    <w:p w14:paraId="51592436" w14:textId="77777777" w:rsidR="002D3172" w:rsidRDefault="002D3172" w:rsidP="001D119B">
      <w:pPr>
        <w:pStyle w:val="NoSpacing"/>
      </w:pPr>
      <w:r w:rsidRPr="002D3172">
        <w:t xml:space="preserve">West City - Point Loma https://forms.office.com/r/xWAF5PuqJb   </w:t>
      </w:r>
    </w:p>
    <w:p w14:paraId="1A5E70AB" w14:textId="77777777" w:rsidR="002D3172" w:rsidRDefault="002D3172" w:rsidP="001D119B">
      <w:pPr>
        <w:pStyle w:val="NoSpacing"/>
      </w:pPr>
      <w:r w:rsidRPr="002D3172">
        <w:t xml:space="preserve">Mid-City - City Heights https://forms.office.com/r/5QdFmsxyJ9   </w:t>
      </w:r>
    </w:p>
    <w:p w14:paraId="2506F874" w14:textId="77777777" w:rsidR="002D3172" w:rsidRDefault="002D3172" w:rsidP="001D119B">
      <w:pPr>
        <w:pStyle w:val="NoSpacing"/>
      </w:pPr>
      <w:r w:rsidRPr="002D3172">
        <w:t xml:space="preserve">Cesar Chavez https://forms.office.com/r/iU1ZzfhTsd    </w:t>
      </w:r>
    </w:p>
    <w:p w14:paraId="306F8225" w14:textId="77777777" w:rsidR="002D3172" w:rsidRDefault="002D3172" w:rsidP="001D119B">
      <w:pPr>
        <w:pStyle w:val="NoSpacing"/>
      </w:pPr>
      <w:r w:rsidRPr="002D3172">
        <w:t xml:space="preserve">CE Mesa - Mesa College https://forms.office.com/r/5uenz0UZmN   </w:t>
      </w:r>
    </w:p>
    <w:p w14:paraId="7FA8343C" w14:textId="77777777" w:rsidR="002D3172" w:rsidRDefault="002D3172" w:rsidP="001D119B">
      <w:pPr>
        <w:pStyle w:val="NoSpacing"/>
      </w:pPr>
      <w:r w:rsidRPr="002D3172">
        <w:t xml:space="preserve">ECC - Southeast San Diego https://forms.office.com/r/aYvztrUzWy  </w:t>
      </w:r>
    </w:p>
    <w:p w14:paraId="56F6DF0A" w14:textId="77777777" w:rsidR="005F5D88" w:rsidRDefault="005F5D88" w:rsidP="001D119B">
      <w:pPr>
        <w:pStyle w:val="NoSpacing"/>
        <w:rPr>
          <w:rFonts w:cstheme="minorHAnsi"/>
        </w:rPr>
      </w:pPr>
    </w:p>
    <w:p w14:paraId="58AED673" w14:textId="366F17A5" w:rsidR="00232365" w:rsidRDefault="005F5D88" w:rsidP="001D119B">
      <w:pPr>
        <w:pStyle w:val="NoSpacing"/>
        <w:rPr>
          <w:rFonts w:cstheme="minorHAnsi"/>
        </w:rPr>
      </w:pPr>
      <w:r w:rsidRPr="005F5D88">
        <w:rPr>
          <w:rFonts w:cstheme="minorHAnsi"/>
        </w:rPr>
        <w:t xml:space="preserve">Registration online or in person for ESL, VESL, Citizenship, and English for Parents (ESL/Family Literacy) begins next week for fall! https://sdcce.edu/esl </w:t>
      </w:r>
      <w:r w:rsidR="00B33DFC">
        <w:rPr>
          <w:rFonts w:cstheme="minorHAnsi"/>
        </w:rPr>
        <w:t xml:space="preserve"> </w:t>
      </w:r>
      <w:r w:rsidRPr="005F5D88">
        <w:rPr>
          <w:rFonts w:cstheme="minorHAnsi"/>
        </w:rPr>
        <w:t xml:space="preserve">My email is </w:t>
      </w:r>
      <w:hyperlink r:id="rId22" w:history="1">
        <w:r w:rsidRPr="00E32141">
          <w:rPr>
            <w:rStyle w:val="Hyperlink"/>
            <w:rFonts w:cstheme="minorHAnsi"/>
          </w:rPr>
          <w:t>jjarrell@sdccd.edu</w:t>
        </w:r>
      </w:hyperlink>
      <w:r>
        <w:rPr>
          <w:rFonts w:cstheme="minorHAnsi"/>
        </w:rPr>
        <w:t xml:space="preserve"> </w:t>
      </w:r>
    </w:p>
    <w:p w14:paraId="059D3E89" w14:textId="7C74CBF5" w:rsidR="0093553E" w:rsidRDefault="0093553E" w:rsidP="001D119B">
      <w:pPr>
        <w:pStyle w:val="NoSpacing"/>
        <w:rPr>
          <w:rFonts w:cstheme="minorHAnsi"/>
        </w:rPr>
      </w:pPr>
    </w:p>
    <w:p w14:paraId="27C16D11" w14:textId="0639A4B8" w:rsidR="0093553E" w:rsidRDefault="0093553E" w:rsidP="001D119B">
      <w:pPr>
        <w:pStyle w:val="NoSpacing"/>
        <w:rPr>
          <w:rFonts w:cstheme="minorHAnsi"/>
        </w:rPr>
      </w:pPr>
      <w:r>
        <w:rPr>
          <w:rFonts w:cstheme="minorHAnsi"/>
        </w:rPr>
        <w:t xml:space="preserve">Jason </w:t>
      </w:r>
      <w:proofErr w:type="spellStart"/>
      <w:r>
        <w:rPr>
          <w:rFonts w:cstheme="minorHAnsi"/>
        </w:rPr>
        <w:t>Bercovitch</w:t>
      </w:r>
      <w:proofErr w:type="spellEnd"/>
      <w:r>
        <w:rPr>
          <w:rFonts w:cstheme="minorHAnsi"/>
        </w:rPr>
        <w:t>, Congressman Scott Peters office</w:t>
      </w:r>
    </w:p>
    <w:p w14:paraId="1CDB9636" w14:textId="7F05C198" w:rsidR="0093553E" w:rsidRDefault="0093553E" w:rsidP="005F5D88">
      <w:pPr>
        <w:pStyle w:val="NoSpacing"/>
        <w:rPr>
          <w:rFonts w:cstheme="minorHAnsi"/>
        </w:rPr>
      </w:pPr>
      <w:r>
        <w:rPr>
          <w:rFonts w:cstheme="minorHAnsi"/>
        </w:rPr>
        <w:t>A grants workshop for funding for healthcare projects will be held Wednesday, July 20.</w:t>
      </w:r>
    </w:p>
    <w:p w14:paraId="1AE0D54A" w14:textId="5D013623" w:rsidR="002D3172" w:rsidRPr="002D3172" w:rsidRDefault="002D3172" w:rsidP="005F5D88">
      <w:pPr>
        <w:spacing w:after="0" w:line="240" w:lineRule="auto"/>
        <w:rPr>
          <w:rFonts w:cstheme="minorHAnsi"/>
        </w:rPr>
      </w:pPr>
      <w:hyperlink r:id="rId23" w:history="1">
        <w:r w:rsidRPr="00E32141">
          <w:rPr>
            <w:rStyle w:val="Hyperlink"/>
          </w:rPr>
          <w:t>https://ushr.zoomgov.com/webinar/register/WN_fUsF9LvBQZmR4X9DRepqcA</w:t>
        </w:r>
      </w:hyperlink>
      <w:r>
        <w:br/>
      </w:r>
      <w:r w:rsidRPr="002D3172">
        <w:rPr>
          <w:rFonts w:cstheme="minorHAnsi"/>
        </w:rPr>
        <w:t>For questions:</w:t>
      </w:r>
      <w:r w:rsidRPr="002D3172">
        <w:rPr>
          <w:rFonts w:cstheme="minorHAnsi"/>
        </w:rPr>
        <w:t xml:space="preserve"> </w:t>
      </w:r>
      <w:r w:rsidRPr="002D3172">
        <w:rPr>
          <w:rFonts w:cstheme="minorHAnsi"/>
        </w:rPr>
        <w:t>Call (858) 455-5550 or email Jason.Bercovitch@mail.house.gov</w:t>
      </w:r>
    </w:p>
    <w:p w14:paraId="1AE0D54A" w14:textId="5D013623" w:rsidR="0093553E" w:rsidRDefault="0093553E" w:rsidP="002D3172">
      <w:pPr>
        <w:pStyle w:val="NoSpacing"/>
        <w:rPr>
          <w:rFonts w:cstheme="minorHAnsi"/>
        </w:rPr>
      </w:pPr>
    </w:p>
    <w:p w14:paraId="2FF16891" w14:textId="77777777" w:rsidR="007E36DB" w:rsidRPr="001E27EE" w:rsidRDefault="007E36DB" w:rsidP="001D119B">
      <w:pPr>
        <w:pStyle w:val="NoSpacing"/>
        <w:rPr>
          <w:rFonts w:cstheme="minorHAnsi"/>
          <w:b/>
          <w:bCs/>
        </w:rPr>
      </w:pPr>
    </w:p>
    <w:p w14:paraId="4451BED7" w14:textId="3FE50349" w:rsidR="00351238" w:rsidRPr="001E27EE" w:rsidRDefault="00351238" w:rsidP="001D119B">
      <w:pPr>
        <w:pStyle w:val="NoSpacing"/>
        <w:rPr>
          <w:rFonts w:cstheme="minorHAnsi"/>
        </w:rPr>
      </w:pPr>
      <w:r w:rsidRPr="001E27EE">
        <w:rPr>
          <w:rFonts w:cstheme="minorHAnsi"/>
          <w:b/>
          <w:bCs/>
        </w:rPr>
        <w:t>Adjournment</w:t>
      </w:r>
      <w:r w:rsidR="005C3EE5" w:rsidRPr="001E27EE">
        <w:rPr>
          <w:rFonts w:cstheme="minorHAnsi"/>
        </w:rPr>
        <w:t>:</w:t>
      </w:r>
      <w:r w:rsidRPr="001E27EE">
        <w:rPr>
          <w:rFonts w:cstheme="minorHAnsi"/>
        </w:rPr>
        <w:tab/>
      </w:r>
      <w:r w:rsidR="00E873A0" w:rsidRPr="001E27EE">
        <w:rPr>
          <w:rFonts w:cstheme="minorHAnsi"/>
        </w:rPr>
        <w:t>Hassan Abdirahman,</w:t>
      </w:r>
      <w:r w:rsidR="00A16E51" w:rsidRPr="001E27EE">
        <w:rPr>
          <w:rFonts w:cstheme="minorHAnsi"/>
        </w:rPr>
        <w:t xml:space="preserve"> </w:t>
      </w:r>
      <w:r w:rsidRPr="001E27EE">
        <w:rPr>
          <w:rFonts w:cstheme="minorHAnsi"/>
        </w:rPr>
        <w:t xml:space="preserve">Chair, </w:t>
      </w:r>
      <w:r w:rsidR="009100DF" w:rsidRPr="001E27EE">
        <w:rPr>
          <w:rFonts w:cstheme="minorHAnsi"/>
        </w:rPr>
        <w:t>11:</w:t>
      </w:r>
      <w:r w:rsidR="00C5410E" w:rsidRPr="001E27EE">
        <w:rPr>
          <w:rFonts w:cstheme="minorHAnsi"/>
        </w:rPr>
        <w:t>45</w:t>
      </w:r>
      <w:r w:rsidRPr="001E27EE">
        <w:rPr>
          <w:rFonts w:cstheme="minorHAnsi"/>
        </w:rPr>
        <w:t xml:space="preserve"> </w:t>
      </w:r>
      <w:r w:rsidR="009100DF" w:rsidRPr="001E27EE">
        <w:rPr>
          <w:rFonts w:cstheme="minorHAnsi"/>
        </w:rPr>
        <w:t>a</w:t>
      </w:r>
      <w:r w:rsidR="002C11FA" w:rsidRPr="001E27EE">
        <w:rPr>
          <w:rFonts w:cstheme="minorHAnsi"/>
        </w:rPr>
        <w:t>.m.</w:t>
      </w:r>
    </w:p>
    <w:p w14:paraId="0F13140D" w14:textId="230737E6" w:rsidR="00351238" w:rsidRPr="001E27EE" w:rsidRDefault="00351238" w:rsidP="001D119B">
      <w:pPr>
        <w:pStyle w:val="NoSpacing"/>
        <w:rPr>
          <w:rFonts w:cstheme="minorHAnsi"/>
        </w:rPr>
      </w:pPr>
      <w:r w:rsidRPr="001E27EE">
        <w:rPr>
          <w:rFonts w:cstheme="minorHAnsi"/>
          <w:b/>
          <w:bCs/>
        </w:rPr>
        <w:t>Next Meeting</w:t>
      </w:r>
      <w:r w:rsidRPr="001E27EE">
        <w:rPr>
          <w:rFonts w:cstheme="minorHAnsi"/>
        </w:rPr>
        <w:t xml:space="preserve">: </w:t>
      </w:r>
      <w:r w:rsidR="002C11FA" w:rsidRPr="001E27EE">
        <w:rPr>
          <w:rFonts w:cstheme="minorHAnsi"/>
        </w:rPr>
        <w:t xml:space="preserve">  </w:t>
      </w:r>
      <w:r w:rsidR="005621D8">
        <w:rPr>
          <w:rFonts w:cstheme="minorHAnsi"/>
        </w:rPr>
        <w:t>August 16</w:t>
      </w:r>
      <w:r w:rsidRPr="001E27EE">
        <w:rPr>
          <w:rFonts w:cstheme="minorHAnsi"/>
        </w:rPr>
        <w:t>, 202</w:t>
      </w:r>
      <w:r w:rsidR="00E873A0" w:rsidRPr="001E27EE">
        <w:rPr>
          <w:rFonts w:cstheme="minorHAnsi"/>
        </w:rPr>
        <w:t>2</w:t>
      </w:r>
    </w:p>
    <w:p w14:paraId="69F4F74F" w14:textId="77777777" w:rsidR="00351238" w:rsidRPr="001E27EE" w:rsidRDefault="00351238" w:rsidP="001D119B">
      <w:pPr>
        <w:pStyle w:val="NoSpacing"/>
        <w:rPr>
          <w:rFonts w:cstheme="minorHAnsi"/>
        </w:rPr>
      </w:pPr>
    </w:p>
    <w:p w14:paraId="75C08190" w14:textId="77777777" w:rsidR="00351238" w:rsidRPr="001E27EE" w:rsidRDefault="00351238" w:rsidP="001D119B">
      <w:pPr>
        <w:pStyle w:val="NoSpacing"/>
        <w:rPr>
          <w:rFonts w:cstheme="minorHAnsi"/>
        </w:rPr>
      </w:pPr>
    </w:p>
    <w:p w14:paraId="2D47E390" w14:textId="18353B1F" w:rsidR="00016943" w:rsidRPr="001E27EE" w:rsidRDefault="00351238" w:rsidP="001D119B">
      <w:pPr>
        <w:pStyle w:val="NoSpacing"/>
        <w:rPr>
          <w:rFonts w:cstheme="minorHAnsi"/>
        </w:rPr>
      </w:pPr>
      <w:r w:rsidRPr="001E27EE">
        <w:rPr>
          <w:rFonts w:cstheme="minorHAnsi"/>
        </w:rPr>
        <w:t>Minutes recorded by Bob Walsh, Secretary</w:t>
      </w:r>
    </w:p>
    <w:sectPr w:rsidR="00016943" w:rsidRPr="001E27EE" w:rsidSect="00C33E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360E" w14:textId="77777777" w:rsidR="00D33C26" w:rsidRDefault="00D33C26" w:rsidP="00084F6F">
      <w:pPr>
        <w:spacing w:after="0" w:line="240" w:lineRule="auto"/>
      </w:pPr>
      <w:r>
        <w:separator/>
      </w:r>
    </w:p>
  </w:endnote>
  <w:endnote w:type="continuationSeparator" w:id="0">
    <w:p w14:paraId="4CC22744" w14:textId="77777777" w:rsidR="00D33C26" w:rsidRDefault="00D33C26" w:rsidP="000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807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5006C" w14:textId="77777777" w:rsidR="007F5F94" w:rsidRDefault="00743D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DD645" w14:textId="77777777" w:rsidR="007F5F9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98AF" w14:textId="77777777" w:rsidR="00D33C26" w:rsidRDefault="00D33C26" w:rsidP="00084F6F">
      <w:pPr>
        <w:spacing w:after="0" w:line="240" w:lineRule="auto"/>
      </w:pPr>
      <w:r>
        <w:separator/>
      </w:r>
    </w:p>
  </w:footnote>
  <w:footnote w:type="continuationSeparator" w:id="0">
    <w:p w14:paraId="296BE6B6" w14:textId="77777777" w:rsidR="00D33C26" w:rsidRDefault="00D33C26" w:rsidP="0008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81E2" w14:textId="2EC6E77A" w:rsidR="007F5F94" w:rsidRPr="00562C3B" w:rsidRDefault="00743D17" w:rsidP="007F5F94">
    <w:pPr>
      <w:pStyle w:val="NoSpacing"/>
      <w:jc w:val="right"/>
      <w:rPr>
        <w:sz w:val="20"/>
        <w:szCs w:val="20"/>
      </w:rPr>
    </w:pPr>
    <w:r w:rsidRPr="00562C3B">
      <w:rPr>
        <w:sz w:val="20"/>
        <w:szCs w:val="20"/>
      </w:rPr>
      <w:t>Minutes of the San Diego Refugee Forum Meeting</w:t>
    </w:r>
    <w:r>
      <w:rPr>
        <w:sz w:val="20"/>
        <w:szCs w:val="20"/>
      </w:rPr>
      <w:t xml:space="preserve"> </w:t>
    </w:r>
    <w:r w:rsidR="00BA7341">
      <w:rPr>
        <w:sz w:val="20"/>
        <w:szCs w:val="20"/>
      </w:rPr>
      <w:t>0</w:t>
    </w:r>
    <w:r w:rsidR="0003363A">
      <w:rPr>
        <w:sz w:val="20"/>
        <w:szCs w:val="20"/>
      </w:rPr>
      <w:t>7</w:t>
    </w:r>
    <w:r w:rsidR="00BA7341">
      <w:rPr>
        <w:sz w:val="20"/>
        <w:szCs w:val="20"/>
      </w:rPr>
      <w:t>/1</w:t>
    </w:r>
    <w:r w:rsidR="004E3C85">
      <w:rPr>
        <w:sz w:val="20"/>
        <w:szCs w:val="20"/>
      </w:rPr>
      <w:t>9</w:t>
    </w:r>
    <w:r>
      <w:rPr>
        <w:sz w:val="20"/>
        <w:szCs w:val="20"/>
      </w:rPr>
      <w:t>/2</w:t>
    </w:r>
    <w:r w:rsidR="00BA7341">
      <w:rPr>
        <w:sz w:val="20"/>
        <w:szCs w:val="20"/>
      </w:rPr>
      <w:t>2</w:t>
    </w:r>
  </w:p>
  <w:p w14:paraId="0C61AC9F" w14:textId="77777777" w:rsidR="007F5F9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B20"/>
    <w:multiLevelType w:val="hybridMultilevel"/>
    <w:tmpl w:val="FFF038AE"/>
    <w:lvl w:ilvl="0" w:tplc="D430B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8C8F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A9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08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ED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4E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02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6A9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05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4701"/>
    <w:multiLevelType w:val="multilevel"/>
    <w:tmpl w:val="6932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991B25"/>
    <w:multiLevelType w:val="hybridMultilevel"/>
    <w:tmpl w:val="6802838E"/>
    <w:lvl w:ilvl="0" w:tplc="FB207F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6F21"/>
    <w:multiLevelType w:val="multilevel"/>
    <w:tmpl w:val="32E2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BB0890"/>
    <w:multiLevelType w:val="hybridMultilevel"/>
    <w:tmpl w:val="796E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94848"/>
    <w:multiLevelType w:val="multilevel"/>
    <w:tmpl w:val="6D18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9C37DD"/>
    <w:multiLevelType w:val="multilevel"/>
    <w:tmpl w:val="945E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0A3DD6"/>
    <w:multiLevelType w:val="hybridMultilevel"/>
    <w:tmpl w:val="F5A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47CC"/>
    <w:multiLevelType w:val="multilevel"/>
    <w:tmpl w:val="65A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9A3322"/>
    <w:multiLevelType w:val="multilevel"/>
    <w:tmpl w:val="C87A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631F6D"/>
    <w:multiLevelType w:val="hybridMultilevel"/>
    <w:tmpl w:val="817A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A3C39"/>
    <w:multiLevelType w:val="hybridMultilevel"/>
    <w:tmpl w:val="521E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669AB"/>
    <w:multiLevelType w:val="hybridMultilevel"/>
    <w:tmpl w:val="13E6BE76"/>
    <w:lvl w:ilvl="0" w:tplc="43625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C7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81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E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C9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27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C6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2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F1096B"/>
    <w:multiLevelType w:val="hybridMultilevel"/>
    <w:tmpl w:val="125A8EB4"/>
    <w:lvl w:ilvl="0" w:tplc="10701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06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26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A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6D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DA0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6B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EC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47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13AE6"/>
    <w:multiLevelType w:val="hybridMultilevel"/>
    <w:tmpl w:val="8EEEC22C"/>
    <w:lvl w:ilvl="0" w:tplc="8B92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2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49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AB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C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4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86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85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F52AE1"/>
    <w:multiLevelType w:val="hybridMultilevel"/>
    <w:tmpl w:val="61A2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957684">
    <w:abstractNumId w:val="1"/>
  </w:num>
  <w:num w:numId="2" w16cid:durableId="1376736632">
    <w:abstractNumId w:val="8"/>
  </w:num>
  <w:num w:numId="3" w16cid:durableId="1069769956">
    <w:abstractNumId w:val="10"/>
  </w:num>
  <w:num w:numId="4" w16cid:durableId="1532691037">
    <w:abstractNumId w:val="5"/>
  </w:num>
  <w:num w:numId="5" w16cid:durableId="1332950067">
    <w:abstractNumId w:val="9"/>
  </w:num>
  <w:num w:numId="6" w16cid:durableId="589507203">
    <w:abstractNumId w:val="6"/>
  </w:num>
  <w:num w:numId="7" w16cid:durableId="1194005306">
    <w:abstractNumId w:val="3"/>
  </w:num>
  <w:num w:numId="8" w16cid:durableId="1078601139">
    <w:abstractNumId w:val="11"/>
  </w:num>
  <w:num w:numId="9" w16cid:durableId="1935089595">
    <w:abstractNumId w:val="14"/>
  </w:num>
  <w:num w:numId="10" w16cid:durableId="311256058">
    <w:abstractNumId w:val="12"/>
  </w:num>
  <w:num w:numId="11" w16cid:durableId="1234002493">
    <w:abstractNumId w:val="13"/>
  </w:num>
  <w:num w:numId="12" w16cid:durableId="137117901">
    <w:abstractNumId w:val="0"/>
  </w:num>
  <w:num w:numId="13" w16cid:durableId="2047948791">
    <w:abstractNumId w:val="4"/>
  </w:num>
  <w:num w:numId="14" w16cid:durableId="883251715">
    <w:abstractNumId w:val="15"/>
  </w:num>
  <w:num w:numId="15" w16cid:durableId="209408455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5523734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550175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7295448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8E"/>
    <w:rsid w:val="00000975"/>
    <w:rsid w:val="0000121A"/>
    <w:rsid w:val="0000158C"/>
    <w:rsid w:val="00001E7A"/>
    <w:rsid w:val="000037A3"/>
    <w:rsid w:val="00011DFA"/>
    <w:rsid w:val="00013747"/>
    <w:rsid w:val="00016943"/>
    <w:rsid w:val="0002318A"/>
    <w:rsid w:val="0003108D"/>
    <w:rsid w:val="0003363A"/>
    <w:rsid w:val="000339AB"/>
    <w:rsid w:val="00034B23"/>
    <w:rsid w:val="0004003F"/>
    <w:rsid w:val="0004073C"/>
    <w:rsid w:val="00041B2F"/>
    <w:rsid w:val="00051311"/>
    <w:rsid w:val="000528D2"/>
    <w:rsid w:val="000537DA"/>
    <w:rsid w:val="00056DE3"/>
    <w:rsid w:val="00073A34"/>
    <w:rsid w:val="00076E1A"/>
    <w:rsid w:val="000819CB"/>
    <w:rsid w:val="00084F6F"/>
    <w:rsid w:val="00085DEB"/>
    <w:rsid w:val="00086F0E"/>
    <w:rsid w:val="000905CD"/>
    <w:rsid w:val="00090D20"/>
    <w:rsid w:val="00092DD3"/>
    <w:rsid w:val="000933FE"/>
    <w:rsid w:val="00094C4A"/>
    <w:rsid w:val="000962A3"/>
    <w:rsid w:val="00097583"/>
    <w:rsid w:val="000A0BCC"/>
    <w:rsid w:val="000A3883"/>
    <w:rsid w:val="000A778C"/>
    <w:rsid w:val="000B0721"/>
    <w:rsid w:val="000B1AE2"/>
    <w:rsid w:val="000B7CCC"/>
    <w:rsid w:val="000C292C"/>
    <w:rsid w:val="000C6BA2"/>
    <w:rsid w:val="000C7F53"/>
    <w:rsid w:val="000D01C2"/>
    <w:rsid w:val="000D40B7"/>
    <w:rsid w:val="000E4AE6"/>
    <w:rsid w:val="000F2213"/>
    <w:rsid w:val="000F3787"/>
    <w:rsid w:val="000F75DC"/>
    <w:rsid w:val="0010067C"/>
    <w:rsid w:val="001060CB"/>
    <w:rsid w:val="0011203A"/>
    <w:rsid w:val="00120F01"/>
    <w:rsid w:val="00121AA5"/>
    <w:rsid w:val="001224A1"/>
    <w:rsid w:val="00124631"/>
    <w:rsid w:val="00127C78"/>
    <w:rsid w:val="001349A5"/>
    <w:rsid w:val="00134EFA"/>
    <w:rsid w:val="001357AA"/>
    <w:rsid w:val="00142F76"/>
    <w:rsid w:val="0014421F"/>
    <w:rsid w:val="00145AF6"/>
    <w:rsid w:val="00156398"/>
    <w:rsid w:val="00156D93"/>
    <w:rsid w:val="001649F9"/>
    <w:rsid w:val="0017174F"/>
    <w:rsid w:val="00171780"/>
    <w:rsid w:val="001739A5"/>
    <w:rsid w:val="00173AAF"/>
    <w:rsid w:val="001906C0"/>
    <w:rsid w:val="00196509"/>
    <w:rsid w:val="00197DBE"/>
    <w:rsid w:val="001A17DA"/>
    <w:rsid w:val="001B2F51"/>
    <w:rsid w:val="001D0CFB"/>
    <w:rsid w:val="001D119B"/>
    <w:rsid w:val="001D420F"/>
    <w:rsid w:val="001E09F5"/>
    <w:rsid w:val="001E27EE"/>
    <w:rsid w:val="001F063D"/>
    <w:rsid w:val="001F6346"/>
    <w:rsid w:val="0020786E"/>
    <w:rsid w:val="002100F8"/>
    <w:rsid w:val="0021059B"/>
    <w:rsid w:val="00216EE0"/>
    <w:rsid w:val="00220720"/>
    <w:rsid w:val="002270D1"/>
    <w:rsid w:val="00232365"/>
    <w:rsid w:val="00233BF9"/>
    <w:rsid w:val="002341FC"/>
    <w:rsid w:val="002432D2"/>
    <w:rsid w:val="00243FB3"/>
    <w:rsid w:val="00244248"/>
    <w:rsid w:val="00256959"/>
    <w:rsid w:val="002658D2"/>
    <w:rsid w:val="00266307"/>
    <w:rsid w:val="00270592"/>
    <w:rsid w:val="00273469"/>
    <w:rsid w:val="00281097"/>
    <w:rsid w:val="00295D82"/>
    <w:rsid w:val="002970CD"/>
    <w:rsid w:val="0029782B"/>
    <w:rsid w:val="00297CB3"/>
    <w:rsid w:val="002A3096"/>
    <w:rsid w:val="002B081C"/>
    <w:rsid w:val="002B3E0B"/>
    <w:rsid w:val="002C11FA"/>
    <w:rsid w:val="002D3172"/>
    <w:rsid w:val="002D45D8"/>
    <w:rsid w:val="002E5CD8"/>
    <w:rsid w:val="002E5E26"/>
    <w:rsid w:val="002E7B08"/>
    <w:rsid w:val="003016B9"/>
    <w:rsid w:val="00303DCB"/>
    <w:rsid w:val="003070AA"/>
    <w:rsid w:val="00311B72"/>
    <w:rsid w:val="00314B5A"/>
    <w:rsid w:val="00316A2B"/>
    <w:rsid w:val="00322D6B"/>
    <w:rsid w:val="00323726"/>
    <w:rsid w:val="003246BF"/>
    <w:rsid w:val="00347EA4"/>
    <w:rsid w:val="00351238"/>
    <w:rsid w:val="003578CE"/>
    <w:rsid w:val="00364CC1"/>
    <w:rsid w:val="003661D9"/>
    <w:rsid w:val="003667A5"/>
    <w:rsid w:val="00373043"/>
    <w:rsid w:val="003777C3"/>
    <w:rsid w:val="003778C6"/>
    <w:rsid w:val="00386392"/>
    <w:rsid w:val="003865FA"/>
    <w:rsid w:val="003B14B4"/>
    <w:rsid w:val="003B2513"/>
    <w:rsid w:val="003B28E2"/>
    <w:rsid w:val="003B37F1"/>
    <w:rsid w:val="003C08C8"/>
    <w:rsid w:val="003C13AA"/>
    <w:rsid w:val="003C5E98"/>
    <w:rsid w:val="003C6433"/>
    <w:rsid w:val="003D5F35"/>
    <w:rsid w:val="003E17A0"/>
    <w:rsid w:val="003E18D9"/>
    <w:rsid w:val="003E3024"/>
    <w:rsid w:val="003E48DC"/>
    <w:rsid w:val="003E5612"/>
    <w:rsid w:val="003F1309"/>
    <w:rsid w:val="003F6240"/>
    <w:rsid w:val="003F7851"/>
    <w:rsid w:val="0041665F"/>
    <w:rsid w:val="00417826"/>
    <w:rsid w:val="004241FE"/>
    <w:rsid w:val="0042742C"/>
    <w:rsid w:val="0043274B"/>
    <w:rsid w:val="004333D0"/>
    <w:rsid w:val="0043488F"/>
    <w:rsid w:val="00436292"/>
    <w:rsid w:val="004451DF"/>
    <w:rsid w:val="0044606D"/>
    <w:rsid w:val="004462E0"/>
    <w:rsid w:val="00462702"/>
    <w:rsid w:val="0046665A"/>
    <w:rsid w:val="0048277B"/>
    <w:rsid w:val="00484842"/>
    <w:rsid w:val="0049557E"/>
    <w:rsid w:val="004B2999"/>
    <w:rsid w:val="004B5271"/>
    <w:rsid w:val="004B58B3"/>
    <w:rsid w:val="004C065C"/>
    <w:rsid w:val="004C2D99"/>
    <w:rsid w:val="004C6647"/>
    <w:rsid w:val="004D199B"/>
    <w:rsid w:val="004D22AD"/>
    <w:rsid w:val="004E3C85"/>
    <w:rsid w:val="00502664"/>
    <w:rsid w:val="005048CD"/>
    <w:rsid w:val="0051230F"/>
    <w:rsid w:val="00520E69"/>
    <w:rsid w:val="00540530"/>
    <w:rsid w:val="00544F06"/>
    <w:rsid w:val="00557035"/>
    <w:rsid w:val="00561BAD"/>
    <w:rsid w:val="005621D8"/>
    <w:rsid w:val="005A3DE7"/>
    <w:rsid w:val="005A4258"/>
    <w:rsid w:val="005A6158"/>
    <w:rsid w:val="005B3456"/>
    <w:rsid w:val="005C14F6"/>
    <w:rsid w:val="005C3EE5"/>
    <w:rsid w:val="005C6B10"/>
    <w:rsid w:val="005D2801"/>
    <w:rsid w:val="005D6A92"/>
    <w:rsid w:val="005F0514"/>
    <w:rsid w:val="005F5D88"/>
    <w:rsid w:val="005F7FD1"/>
    <w:rsid w:val="006048D7"/>
    <w:rsid w:val="006267FB"/>
    <w:rsid w:val="0063528A"/>
    <w:rsid w:val="00653846"/>
    <w:rsid w:val="00653F98"/>
    <w:rsid w:val="00657BDA"/>
    <w:rsid w:val="0066086F"/>
    <w:rsid w:val="00664E3F"/>
    <w:rsid w:val="00665CC4"/>
    <w:rsid w:val="0067453D"/>
    <w:rsid w:val="006758AC"/>
    <w:rsid w:val="00676763"/>
    <w:rsid w:val="006769AC"/>
    <w:rsid w:val="00681E76"/>
    <w:rsid w:val="0068408D"/>
    <w:rsid w:val="00692CDD"/>
    <w:rsid w:val="00693F85"/>
    <w:rsid w:val="006A50F0"/>
    <w:rsid w:val="006A7B0E"/>
    <w:rsid w:val="006D2F76"/>
    <w:rsid w:val="006D4D80"/>
    <w:rsid w:val="006E2281"/>
    <w:rsid w:val="006E3F57"/>
    <w:rsid w:val="006F452A"/>
    <w:rsid w:val="006F5EC5"/>
    <w:rsid w:val="00704A44"/>
    <w:rsid w:val="00725300"/>
    <w:rsid w:val="00732C85"/>
    <w:rsid w:val="007363F1"/>
    <w:rsid w:val="00736BF9"/>
    <w:rsid w:val="00740434"/>
    <w:rsid w:val="00740517"/>
    <w:rsid w:val="00743D17"/>
    <w:rsid w:val="00744F27"/>
    <w:rsid w:val="00745A62"/>
    <w:rsid w:val="00756CDA"/>
    <w:rsid w:val="0075756F"/>
    <w:rsid w:val="007618D5"/>
    <w:rsid w:val="00764E72"/>
    <w:rsid w:val="00765138"/>
    <w:rsid w:val="00770E3C"/>
    <w:rsid w:val="00772123"/>
    <w:rsid w:val="0077502C"/>
    <w:rsid w:val="00782A94"/>
    <w:rsid w:val="00784074"/>
    <w:rsid w:val="00784329"/>
    <w:rsid w:val="00785660"/>
    <w:rsid w:val="007A0387"/>
    <w:rsid w:val="007A2A80"/>
    <w:rsid w:val="007A76FD"/>
    <w:rsid w:val="007C77A4"/>
    <w:rsid w:val="007C7C54"/>
    <w:rsid w:val="007D0985"/>
    <w:rsid w:val="007E36DB"/>
    <w:rsid w:val="007E4742"/>
    <w:rsid w:val="007E65EB"/>
    <w:rsid w:val="007F3772"/>
    <w:rsid w:val="008001BA"/>
    <w:rsid w:val="00810FB2"/>
    <w:rsid w:val="008169DC"/>
    <w:rsid w:val="00820FED"/>
    <w:rsid w:val="00821483"/>
    <w:rsid w:val="0083268C"/>
    <w:rsid w:val="00861D43"/>
    <w:rsid w:val="00867579"/>
    <w:rsid w:val="008823B8"/>
    <w:rsid w:val="0088472E"/>
    <w:rsid w:val="00891BF8"/>
    <w:rsid w:val="008A2844"/>
    <w:rsid w:val="008A3B04"/>
    <w:rsid w:val="008B59B5"/>
    <w:rsid w:val="008B6D8C"/>
    <w:rsid w:val="008C1201"/>
    <w:rsid w:val="008C7813"/>
    <w:rsid w:val="008D0EA8"/>
    <w:rsid w:val="008E453A"/>
    <w:rsid w:val="008F206E"/>
    <w:rsid w:val="008F71B1"/>
    <w:rsid w:val="009013E6"/>
    <w:rsid w:val="0090378E"/>
    <w:rsid w:val="009100DF"/>
    <w:rsid w:val="00910A05"/>
    <w:rsid w:val="00917556"/>
    <w:rsid w:val="00925B66"/>
    <w:rsid w:val="00932835"/>
    <w:rsid w:val="0093553E"/>
    <w:rsid w:val="00936690"/>
    <w:rsid w:val="00951F6A"/>
    <w:rsid w:val="00952469"/>
    <w:rsid w:val="009525E6"/>
    <w:rsid w:val="00960AD7"/>
    <w:rsid w:val="00973BFE"/>
    <w:rsid w:val="00975395"/>
    <w:rsid w:val="00977408"/>
    <w:rsid w:val="009A34C0"/>
    <w:rsid w:val="009A4405"/>
    <w:rsid w:val="009B37DD"/>
    <w:rsid w:val="009C1106"/>
    <w:rsid w:val="009C4F45"/>
    <w:rsid w:val="009C70B9"/>
    <w:rsid w:val="009D38A6"/>
    <w:rsid w:val="009D5318"/>
    <w:rsid w:val="009D7845"/>
    <w:rsid w:val="009E627F"/>
    <w:rsid w:val="009F06CD"/>
    <w:rsid w:val="009F251C"/>
    <w:rsid w:val="00A00AC4"/>
    <w:rsid w:val="00A03797"/>
    <w:rsid w:val="00A108CF"/>
    <w:rsid w:val="00A16E51"/>
    <w:rsid w:val="00A17624"/>
    <w:rsid w:val="00A23F1F"/>
    <w:rsid w:val="00A26ADD"/>
    <w:rsid w:val="00A3221E"/>
    <w:rsid w:val="00A4326F"/>
    <w:rsid w:val="00A46859"/>
    <w:rsid w:val="00A55900"/>
    <w:rsid w:val="00A61C22"/>
    <w:rsid w:val="00A66A11"/>
    <w:rsid w:val="00A813AC"/>
    <w:rsid w:val="00A82908"/>
    <w:rsid w:val="00A84526"/>
    <w:rsid w:val="00A85261"/>
    <w:rsid w:val="00A85724"/>
    <w:rsid w:val="00A92252"/>
    <w:rsid w:val="00A967B3"/>
    <w:rsid w:val="00AA08AE"/>
    <w:rsid w:val="00AA17FC"/>
    <w:rsid w:val="00AA1D3C"/>
    <w:rsid w:val="00AA6F07"/>
    <w:rsid w:val="00AB191B"/>
    <w:rsid w:val="00AB4C17"/>
    <w:rsid w:val="00AB6E38"/>
    <w:rsid w:val="00AC1B24"/>
    <w:rsid w:val="00AC6083"/>
    <w:rsid w:val="00AD33BC"/>
    <w:rsid w:val="00AD6566"/>
    <w:rsid w:val="00AE22E1"/>
    <w:rsid w:val="00AE7577"/>
    <w:rsid w:val="00AF03B7"/>
    <w:rsid w:val="00AF2744"/>
    <w:rsid w:val="00AF7C05"/>
    <w:rsid w:val="00B10413"/>
    <w:rsid w:val="00B13D32"/>
    <w:rsid w:val="00B17FA8"/>
    <w:rsid w:val="00B21F93"/>
    <w:rsid w:val="00B22302"/>
    <w:rsid w:val="00B23C04"/>
    <w:rsid w:val="00B24EED"/>
    <w:rsid w:val="00B3333E"/>
    <w:rsid w:val="00B33798"/>
    <w:rsid w:val="00B33DFC"/>
    <w:rsid w:val="00B345AB"/>
    <w:rsid w:val="00B46717"/>
    <w:rsid w:val="00B47C6F"/>
    <w:rsid w:val="00B47CC9"/>
    <w:rsid w:val="00B54EC0"/>
    <w:rsid w:val="00B616C3"/>
    <w:rsid w:val="00B7117D"/>
    <w:rsid w:val="00B76591"/>
    <w:rsid w:val="00B800BC"/>
    <w:rsid w:val="00BA0307"/>
    <w:rsid w:val="00BA42B2"/>
    <w:rsid w:val="00BA49AA"/>
    <w:rsid w:val="00BA7341"/>
    <w:rsid w:val="00BB1669"/>
    <w:rsid w:val="00BB2658"/>
    <w:rsid w:val="00BB52F7"/>
    <w:rsid w:val="00BC136F"/>
    <w:rsid w:val="00BC50D2"/>
    <w:rsid w:val="00BD2CA8"/>
    <w:rsid w:val="00BD5C72"/>
    <w:rsid w:val="00BD6B8A"/>
    <w:rsid w:val="00BE00AC"/>
    <w:rsid w:val="00BE4D60"/>
    <w:rsid w:val="00BE4DBF"/>
    <w:rsid w:val="00BF3C9C"/>
    <w:rsid w:val="00C1634A"/>
    <w:rsid w:val="00C2476E"/>
    <w:rsid w:val="00C26474"/>
    <w:rsid w:val="00C2782B"/>
    <w:rsid w:val="00C279B7"/>
    <w:rsid w:val="00C31CFA"/>
    <w:rsid w:val="00C33EFC"/>
    <w:rsid w:val="00C465BD"/>
    <w:rsid w:val="00C53319"/>
    <w:rsid w:val="00C5410E"/>
    <w:rsid w:val="00C63F95"/>
    <w:rsid w:val="00C650DD"/>
    <w:rsid w:val="00C702E9"/>
    <w:rsid w:val="00C80645"/>
    <w:rsid w:val="00C86D64"/>
    <w:rsid w:val="00C94CD6"/>
    <w:rsid w:val="00C96A94"/>
    <w:rsid w:val="00CA05B1"/>
    <w:rsid w:val="00CB0CEB"/>
    <w:rsid w:val="00CB1A41"/>
    <w:rsid w:val="00CB31A0"/>
    <w:rsid w:val="00CC50DF"/>
    <w:rsid w:val="00CD2BE9"/>
    <w:rsid w:val="00CD73AB"/>
    <w:rsid w:val="00CE228E"/>
    <w:rsid w:val="00CF1499"/>
    <w:rsid w:val="00CF32CD"/>
    <w:rsid w:val="00D04581"/>
    <w:rsid w:val="00D045C9"/>
    <w:rsid w:val="00D10237"/>
    <w:rsid w:val="00D12BBD"/>
    <w:rsid w:val="00D14869"/>
    <w:rsid w:val="00D20910"/>
    <w:rsid w:val="00D20F71"/>
    <w:rsid w:val="00D33C26"/>
    <w:rsid w:val="00D37F11"/>
    <w:rsid w:val="00D428DA"/>
    <w:rsid w:val="00D46FBB"/>
    <w:rsid w:val="00D56D89"/>
    <w:rsid w:val="00D70048"/>
    <w:rsid w:val="00D737EE"/>
    <w:rsid w:val="00D85ADC"/>
    <w:rsid w:val="00DB5549"/>
    <w:rsid w:val="00DC204F"/>
    <w:rsid w:val="00DC5102"/>
    <w:rsid w:val="00DD6A47"/>
    <w:rsid w:val="00DD7A68"/>
    <w:rsid w:val="00DE5A37"/>
    <w:rsid w:val="00DE5F5E"/>
    <w:rsid w:val="00DE78CF"/>
    <w:rsid w:val="00DF0EFA"/>
    <w:rsid w:val="00DF12E7"/>
    <w:rsid w:val="00DF1814"/>
    <w:rsid w:val="00E008E8"/>
    <w:rsid w:val="00E02EBA"/>
    <w:rsid w:val="00E0392C"/>
    <w:rsid w:val="00E1663B"/>
    <w:rsid w:val="00E17B01"/>
    <w:rsid w:val="00E2041D"/>
    <w:rsid w:val="00E20B8A"/>
    <w:rsid w:val="00E24277"/>
    <w:rsid w:val="00E27836"/>
    <w:rsid w:val="00E35E76"/>
    <w:rsid w:val="00E36C67"/>
    <w:rsid w:val="00E414C9"/>
    <w:rsid w:val="00E41D36"/>
    <w:rsid w:val="00E41FB2"/>
    <w:rsid w:val="00E4228D"/>
    <w:rsid w:val="00E43173"/>
    <w:rsid w:val="00E431EF"/>
    <w:rsid w:val="00E45F24"/>
    <w:rsid w:val="00E513E6"/>
    <w:rsid w:val="00E5262C"/>
    <w:rsid w:val="00E655AD"/>
    <w:rsid w:val="00E67BDB"/>
    <w:rsid w:val="00E73D3D"/>
    <w:rsid w:val="00E77910"/>
    <w:rsid w:val="00E815B5"/>
    <w:rsid w:val="00E818E9"/>
    <w:rsid w:val="00E873A0"/>
    <w:rsid w:val="00E95323"/>
    <w:rsid w:val="00EB30FA"/>
    <w:rsid w:val="00EB3A0E"/>
    <w:rsid w:val="00EB566A"/>
    <w:rsid w:val="00EC0410"/>
    <w:rsid w:val="00EC0B85"/>
    <w:rsid w:val="00EC557B"/>
    <w:rsid w:val="00ED1342"/>
    <w:rsid w:val="00ED4667"/>
    <w:rsid w:val="00ED560C"/>
    <w:rsid w:val="00EE32FE"/>
    <w:rsid w:val="00EE5642"/>
    <w:rsid w:val="00EF2B43"/>
    <w:rsid w:val="00F05391"/>
    <w:rsid w:val="00F0728F"/>
    <w:rsid w:val="00F114D9"/>
    <w:rsid w:val="00F21FC7"/>
    <w:rsid w:val="00F23BD7"/>
    <w:rsid w:val="00F25664"/>
    <w:rsid w:val="00F26FBC"/>
    <w:rsid w:val="00F273C6"/>
    <w:rsid w:val="00F4279E"/>
    <w:rsid w:val="00F42942"/>
    <w:rsid w:val="00F4450D"/>
    <w:rsid w:val="00F46469"/>
    <w:rsid w:val="00F52993"/>
    <w:rsid w:val="00F532F7"/>
    <w:rsid w:val="00F53B9E"/>
    <w:rsid w:val="00F57ECD"/>
    <w:rsid w:val="00F60983"/>
    <w:rsid w:val="00F61DEF"/>
    <w:rsid w:val="00F63594"/>
    <w:rsid w:val="00F65D59"/>
    <w:rsid w:val="00F664E7"/>
    <w:rsid w:val="00F67CB8"/>
    <w:rsid w:val="00F80ED0"/>
    <w:rsid w:val="00F80F8E"/>
    <w:rsid w:val="00F90E17"/>
    <w:rsid w:val="00F94105"/>
    <w:rsid w:val="00F95930"/>
    <w:rsid w:val="00FB6D3E"/>
    <w:rsid w:val="00FC2E96"/>
    <w:rsid w:val="00FC4342"/>
    <w:rsid w:val="00FC7582"/>
    <w:rsid w:val="00FD024A"/>
    <w:rsid w:val="00FD7DF8"/>
    <w:rsid w:val="00FE2BFB"/>
    <w:rsid w:val="00FE7C94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7BEF"/>
  <w15:chartTrackingRefBased/>
  <w15:docId w15:val="{40CFDB99-AE89-41C9-9327-F4356385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F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F8E"/>
  </w:style>
  <w:style w:type="paragraph" w:styleId="Footer">
    <w:name w:val="footer"/>
    <w:basedOn w:val="Normal"/>
    <w:link w:val="FooterChar"/>
    <w:uiPriority w:val="99"/>
    <w:unhideWhenUsed/>
    <w:rsid w:val="00F8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F8E"/>
  </w:style>
  <w:style w:type="table" w:styleId="TableGrid">
    <w:name w:val="Table Grid"/>
    <w:basedOn w:val="TableNormal"/>
    <w:uiPriority w:val="39"/>
    <w:rsid w:val="00F8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FE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3B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3B0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A3B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274B"/>
    <w:pPr>
      <w:spacing w:before="100" w:beforeAutospacing="1" w:after="100" w:afterAutospacing="1" w:line="240" w:lineRule="auto"/>
    </w:pPr>
    <w:rPr>
      <w:rFonts w:ascii="Calibri" w:hAnsi="Calibri" w:cs="Calibri"/>
      <w:lang w:bidi="th-TH"/>
    </w:rPr>
  </w:style>
  <w:style w:type="paragraph" w:styleId="ListParagraph">
    <w:name w:val="List Paragraph"/>
    <w:basedOn w:val="Normal"/>
    <w:uiPriority w:val="34"/>
    <w:qFormat/>
    <w:rsid w:val="00273469"/>
    <w:pPr>
      <w:spacing w:after="0" w:line="240" w:lineRule="auto"/>
      <w:ind w:left="720"/>
    </w:pPr>
    <w:rPr>
      <w:rFonts w:ascii="Calibri" w:hAnsi="Calibri" w:cs="Calibri"/>
      <w:lang w:bidi="th-TH"/>
    </w:rPr>
  </w:style>
  <w:style w:type="paragraph" w:customStyle="1" w:styleId="ox-4b57decb38-msonormal">
    <w:name w:val="ox-4b57decb38-msonormal"/>
    <w:basedOn w:val="Normal"/>
    <w:rsid w:val="003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71780"/>
    <w:pPr>
      <w:spacing w:after="0" w:line="240" w:lineRule="auto"/>
    </w:pPr>
    <w:rPr>
      <w:rFonts w:ascii="Calibri" w:hAnsi="Calibri" w:cs="Calibri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8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30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7">
          <w:marLeft w:val="92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645">
          <w:marLeft w:val="92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119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35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1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25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200">
          <w:marLeft w:val="92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935">
          <w:marLeft w:val="92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86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829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5028">
          <w:marLeft w:val="7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782">
          <w:marLeft w:val="734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411">
          <w:marLeft w:val="7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453">
          <w:marLeft w:val="7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2917">
          <w:marLeft w:val="92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716">
          <w:marLeft w:val="92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827">
          <w:marLeft w:val="1094"/>
          <w:marRight w:val="0"/>
          <w:marTop w:val="3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037">
          <w:marLeft w:val="1814"/>
          <w:marRight w:val="0"/>
          <w:marTop w:val="3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660">
          <w:marLeft w:val="1814"/>
          <w:marRight w:val="0"/>
          <w:marTop w:val="3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895">
          <w:marLeft w:val="1814"/>
          <w:marRight w:val="0"/>
          <w:marTop w:val="3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05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908">
          <w:marLeft w:val="2174"/>
          <w:marRight w:val="0"/>
          <w:marTop w:val="5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152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920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ink/ink2.xml"/><Relationship Id="rId18" Type="http://schemas.openxmlformats.org/officeDocument/2006/relationships/hyperlink" Target="mailto:abelm@upwardlyglobal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sdcce.edu/exploration-day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SHLYN.GUARIAN@sdcounty.ca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bcsandiego.com/videos/job-fair-aimed-at-helping-immigrants-and-refugees-held-at-grossmont-college/2942777/" TargetMode="External"/><Relationship Id="rId20" Type="http://schemas.openxmlformats.org/officeDocument/2006/relationships/hyperlink" Target="mailto:rayan.kaskos@rescu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TAQiXxys1ab-cQaTLNzWHzc5YmPiXDwMAOv0Ym5xgd-YDFA/viewform?usp=sf_link" TargetMode="External"/><Relationship Id="rId23" Type="http://schemas.openxmlformats.org/officeDocument/2006/relationships/hyperlink" Target="https://ushr.zoomgov.com/webinar/register/WN_fUsF9LvBQZmR4X9DRepqcA" TargetMode="External"/><Relationship Id="rId10" Type="http://schemas.openxmlformats.org/officeDocument/2006/relationships/hyperlink" Target="http://www.sdrefugeeforum.org/members.html" TargetMode="External"/><Relationship Id="rId19" Type="http://schemas.openxmlformats.org/officeDocument/2006/relationships/hyperlink" Target="mailto:cassidy@upwardlyglobal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arol.lewis@elcajoncollaborative.org" TargetMode="External"/><Relationship Id="rId22" Type="http://schemas.openxmlformats.org/officeDocument/2006/relationships/hyperlink" Target="mailto:jjarrell@sdccd.ed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7T21:08:04.805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7T21:08:04.441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97E0-DC10-4439-895C-40368EA3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14</cp:revision>
  <dcterms:created xsi:type="dcterms:W3CDTF">2022-07-19T22:05:00Z</dcterms:created>
  <dcterms:modified xsi:type="dcterms:W3CDTF">2022-07-21T05:36:00Z</dcterms:modified>
</cp:coreProperties>
</file>