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2FCDA098" w:rsidR="000D01C2" w:rsidRPr="00A4326F" w:rsidRDefault="000D01C2" w:rsidP="00A4326F">
      <w:pPr>
        <w:pStyle w:val="NoSpacing"/>
        <w:jc w:val="center"/>
        <w:rPr>
          <w:b/>
          <w:bCs/>
        </w:rPr>
      </w:pPr>
      <w:r w:rsidRPr="00A4326F">
        <w:rPr>
          <w:b/>
          <w:bCs/>
        </w:rPr>
        <w:t>Minutes of the San Diego Refugee Forum Meeting</w:t>
      </w:r>
    </w:p>
    <w:p w14:paraId="5E30E9D1" w14:textId="77777777" w:rsidR="000D01C2" w:rsidRPr="00D747F5" w:rsidRDefault="000D01C2" w:rsidP="009C70B9">
      <w:pPr>
        <w:pStyle w:val="NoSpacing"/>
      </w:pPr>
    </w:p>
    <w:p w14:paraId="1586E35A" w14:textId="153CED26" w:rsidR="000D01C2" w:rsidRPr="00D747F5" w:rsidRDefault="000D01C2" w:rsidP="009C70B9">
      <w:pPr>
        <w:pStyle w:val="NoSpacing"/>
      </w:pPr>
      <w:r w:rsidRPr="008510C0">
        <w:t>Date</w:t>
      </w:r>
      <w:r w:rsidRPr="00D747F5">
        <w:t xml:space="preserve">: Tuesday, </w:t>
      </w:r>
      <w:r w:rsidR="00B3333E">
        <w:t>November 16</w:t>
      </w:r>
      <w:r w:rsidRPr="00D747F5">
        <w:t>, 202</w:t>
      </w:r>
      <w:r>
        <w:t>1</w:t>
      </w:r>
    </w:p>
    <w:p w14:paraId="72CCA0CD" w14:textId="77777777" w:rsidR="000D01C2" w:rsidRPr="00D747F5" w:rsidRDefault="000D01C2" w:rsidP="009C70B9">
      <w:pPr>
        <w:pStyle w:val="NoSpacing"/>
      </w:pPr>
      <w:r w:rsidRPr="008510C0">
        <w:t>Location</w:t>
      </w:r>
      <w:r w:rsidRPr="00D747F5">
        <w:t xml:space="preserve">:  Zoom meeting </w:t>
      </w:r>
    </w:p>
    <w:p w14:paraId="2F41BFA6" w14:textId="5D629A27" w:rsidR="000D01C2" w:rsidRDefault="000D01C2" w:rsidP="009C70B9">
      <w:pPr>
        <w:pStyle w:val="NoSpacing"/>
      </w:pPr>
      <w:r w:rsidRPr="008510C0">
        <w:t>Time</w:t>
      </w:r>
      <w:r w:rsidRPr="00D747F5">
        <w:t xml:space="preserve">: 10:30 a.m. to </w:t>
      </w:r>
      <w:r w:rsidR="00502664">
        <w:t>12:00</w:t>
      </w:r>
      <w:r w:rsidRPr="00D747F5">
        <w:t xml:space="preserve"> p.m. </w:t>
      </w:r>
    </w:p>
    <w:p w14:paraId="2AC0B1B8" w14:textId="77777777" w:rsidR="00B3333E" w:rsidRPr="00D747F5" w:rsidRDefault="00B3333E" w:rsidP="009C70B9">
      <w:pPr>
        <w:pStyle w:val="NoSpacing"/>
      </w:pPr>
    </w:p>
    <w:p w14:paraId="70258AB2" w14:textId="77777777" w:rsidR="00C33EFC" w:rsidRDefault="000D01C2" w:rsidP="009C70B9">
      <w:pPr>
        <w:pStyle w:val="NoSpacing"/>
      </w:pPr>
      <w:r w:rsidRPr="008510C0">
        <w:t>Attendees:</w:t>
      </w:r>
    </w:p>
    <w:p w14:paraId="640CD02F" w14:textId="2696417F" w:rsidR="003C5E98" w:rsidRPr="003C5E98" w:rsidRDefault="003C5E98" w:rsidP="009C70B9">
      <w:pPr>
        <w:pStyle w:val="NoSpacing"/>
        <w:sectPr w:rsidR="003C5E98" w:rsidRPr="003C5E98">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CD2BE9" w:rsidRPr="007363F1" w14:paraId="776A3927" w14:textId="77777777" w:rsidTr="00502664">
        <w:trPr>
          <w:trHeight w:val="100"/>
        </w:trPr>
        <w:tc>
          <w:tcPr>
            <w:tcW w:w="4613" w:type="dxa"/>
            <w:shd w:val="clear" w:color="auto" w:fill="auto"/>
          </w:tcPr>
          <w:p w14:paraId="4D5CAD1E" w14:textId="77777777" w:rsidR="00CD2BE9" w:rsidRPr="007363F1" w:rsidRDefault="00CD2BE9" w:rsidP="00CD2BE9">
            <w:pPr>
              <w:pStyle w:val="NoSpacing"/>
              <w:rPr>
                <w:sz w:val="20"/>
                <w:szCs w:val="20"/>
                <w:highlight w:val="darkYellow"/>
              </w:rPr>
            </w:pPr>
            <w:r w:rsidRPr="007363F1">
              <w:rPr>
                <w:sz w:val="20"/>
                <w:szCs w:val="20"/>
              </w:rPr>
              <w:t>Abdi Abdillahi, SD County Refugee Coordinator</w:t>
            </w:r>
          </w:p>
        </w:tc>
      </w:tr>
      <w:tr w:rsidR="00CD2BE9" w:rsidRPr="007363F1" w14:paraId="712C1684" w14:textId="77777777" w:rsidTr="00502664">
        <w:trPr>
          <w:trHeight w:val="100"/>
        </w:trPr>
        <w:tc>
          <w:tcPr>
            <w:tcW w:w="4613" w:type="dxa"/>
            <w:shd w:val="clear" w:color="auto" w:fill="auto"/>
          </w:tcPr>
          <w:p w14:paraId="411F8487" w14:textId="77777777" w:rsidR="00CD2BE9" w:rsidRPr="007363F1" w:rsidRDefault="00CD2BE9" w:rsidP="00CD2BE9">
            <w:pPr>
              <w:pStyle w:val="NoSpacing"/>
              <w:rPr>
                <w:sz w:val="20"/>
                <w:szCs w:val="20"/>
                <w:highlight w:val="darkYellow"/>
                <w:lang w:val="es-US"/>
              </w:rPr>
            </w:pPr>
            <w:r w:rsidRPr="007363F1">
              <w:rPr>
                <w:sz w:val="20"/>
                <w:szCs w:val="20"/>
                <w:lang w:val="es-US"/>
              </w:rPr>
              <w:t>Ailaa Al-Tabatabaee, Somali Family Service</w:t>
            </w:r>
          </w:p>
        </w:tc>
      </w:tr>
      <w:tr w:rsidR="00CD2BE9" w:rsidRPr="007363F1" w14:paraId="24A3A86C" w14:textId="77777777" w:rsidTr="00502664">
        <w:trPr>
          <w:trHeight w:val="100"/>
        </w:trPr>
        <w:tc>
          <w:tcPr>
            <w:tcW w:w="4613" w:type="dxa"/>
            <w:shd w:val="clear" w:color="auto" w:fill="auto"/>
          </w:tcPr>
          <w:p w14:paraId="4368C03C" w14:textId="77777777" w:rsidR="00CD2BE9" w:rsidRPr="007363F1" w:rsidRDefault="00CD2BE9" w:rsidP="00CD2BE9">
            <w:pPr>
              <w:pStyle w:val="NoSpacing"/>
              <w:rPr>
                <w:sz w:val="20"/>
                <w:szCs w:val="20"/>
                <w:highlight w:val="darkYellow"/>
              </w:rPr>
            </w:pPr>
            <w:r w:rsidRPr="007363F1">
              <w:rPr>
                <w:sz w:val="20"/>
                <w:szCs w:val="20"/>
              </w:rPr>
              <w:t>Amanda Urena, SD Unified School District</w:t>
            </w:r>
          </w:p>
        </w:tc>
      </w:tr>
      <w:tr w:rsidR="00CD2BE9" w:rsidRPr="007363F1" w14:paraId="30739A5D" w14:textId="77777777" w:rsidTr="00502664">
        <w:trPr>
          <w:trHeight w:val="97"/>
        </w:trPr>
        <w:tc>
          <w:tcPr>
            <w:tcW w:w="4613" w:type="dxa"/>
            <w:shd w:val="clear" w:color="auto" w:fill="auto"/>
          </w:tcPr>
          <w:p w14:paraId="3580FCEB" w14:textId="77777777" w:rsidR="00CD2BE9" w:rsidRPr="007363F1" w:rsidRDefault="00CD2BE9" w:rsidP="00CD2BE9">
            <w:pPr>
              <w:pStyle w:val="NoSpacing"/>
              <w:rPr>
                <w:sz w:val="20"/>
                <w:szCs w:val="20"/>
                <w:highlight w:val="darkYellow"/>
              </w:rPr>
            </w:pPr>
            <w:r w:rsidRPr="007363F1">
              <w:rPr>
                <w:sz w:val="20"/>
                <w:szCs w:val="20"/>
              </w:rPr>
              <w:t>Anne Bautista, CCLC</w:t>
            </w:r>
          </w:p>
        </w:tc>
      </w:tr>
      <w:tr w:rsidR="00CD2BE9" w:rsidRPr="007363F1" w14:paraId="3682226E" w14:textId="77777777" w:rsidTr="00502664">
        <w:trPr>
          <w:trHeight w:val="100"/>
        </w:trPr>
        <w:tc>
          <w:tcPr>
            <w:tcW w:w="4613" w:type="dxa"/>
            <w:shd w:val="clear" w:color="auto" w:fill="auto"/>
          </w:tcPr>
          <w:p w14:paraId="5DF5B734" w14:textId="3BDBE96E" w:rsidR="00CD2BE9" w:rsidRPr="007363F1" w:rsidRDefault="00CD2BE9" w:rsidP="00CD2BE9">
            <w:pPr>
              <w:pStyle w:val="NoSpacing"/>
              <w:rPr>
                <w:sz w:val="20"/>
                <w:szCs w:val="20"/>
                <w:highlight w:val="darkYellow"/>
              </w:rPr>
            </w:pPr>
            <w:r w:rsidRPr="007363F1">
              <w:rPr>
                <w:sz w:val="20"/>
                <w:szCs w:val="20"/>
                <w:lang w:val="fr-FR"/>
              </w:rPr>
              <w:t xml:space="preserve">Anne Fosselman, El Cajon Valley HS Community </w:t>
            </w:r>
            <w:r w:rsidR="007363F1">
              <w:rPr>
                <w:sz w:val="20"/>
                <w:szCs w:val="20"/>
                <w:lang w:val="fr-FR"/>
              </w:rPr>
              <w:t>Ctr</w:t>
            </w:r>
          </w:p>
        </w:tc>
      </w:tr>
      <w:tr w:rsidR="00CD2BE9" w:rsidRPr="007363F1" w14:paraId="08D869C4" w14:textId="77777777" w:rsidTr="00502664">
        <w:trPr>
          <w:trHeight w:val="100"/>
        </w:trPr>
        <w:tc>
          <w:tcPr>
            <w:tcW w:w="4613" w:type="dxa"/>
            <w:shd w:val="clear" w:color="auto" w:fill="auto"/>
          </w:tcPr>
          <w:p w14:paraId="396F95F3" w14:textId="77777777" w:rsidR="00CD2BE9" w:rsidRPr="007363F1" w:rsidRDefault="00CD2BE9" w:rsidP="00CD2BE9">
            <w:pPr>
              <w:pStyle w:val="NoSpacing"/>
              <w:rPr>
                <w:sz w:val="20"/>
                <w:szCs w:val="20"/>
                <w:highlight w:val="darkYellow"/>
              </w:rPr>
            </w:pPr>
            <w:r w:rsidRPr="007363F1">
              <w:rPr>
                <w:sz w:val="20"/>
                <w:szCs w:val="20"/>
              </w:rPr>
              <w:t>April Moo, Karen Organization SD</w:t>
            </w:r>
          </w:p>
        </w:tc>
      </w:tr>
      <w:tr w:rsidR="00CD2BE9" w:rsidRPr="007363F1" w14:paraId="46D2BCA6" w14:textId="77777777" w:rsidTr="00502664">
        <w:trPr>
          <w:trHeight w:val="100"/>
        </w:trPr>
        <w:tc>
          <w:tcPr>
            <w:tcW w:w="4613" w:type="dxa"/>
            <w:shd w:val="clear" w:color="auto" w:fill="auto"/>
          </w:tcPr>
          <w:p w14:paraId="715E398D" w14:textId="77777777" w:rsidR="00CD2BE9" w:rsidRPr="007363F1" w:rsidRDefault="00CD2BE9" w:rsidP="00CD2BE9">
            <w:pPr>
              <w:pStyle w:val="NoSpacing"/>
              <w:rPr>
                <w:sz w:val="20"/>
                <w:szCs w:val="20"/>
                <w:highlight w:val="darkYellow"/>
              </w:rPr>
            </w:pPr>
            <w:r w:rsidRPr="007363F1">
              <w:rPr>
                <w:sz w:val="20"/>
                <w:szCs w:val="20"/>
              </w:rPr>
              <w:t>Avonne Pace, A Better Life Together BRIDGE Project</w:t>
            </w:r>
          </w:p>
        </w:tc>
      </w:tr>
      <w:tr w:rsidR="00CD2BE9" w:rsidRPr="007363F1" w14:paraId="0764F6F1" w14:textId="77777777" w:rsidTr="00502664">
        <w:trPr>
          <w:trHeight w:val="100"/>
        </w:trPr>
        <w:tc>
          <w:tcPr>
            <w:tcW w:w="4613" w:type="dxa"/>
            <w:shd w:val="clear" w:color="auto" w:fill="auto"/>
          </w:tcPr>
          <w:p w14:paraId="1D9C11D6" w14:textId="77777777" w:rsidR="00CD2BE9" w:rsidRPr="007363F1" w:rsidRDefault="00CD2BE9" w:rsidP="00CD2BE9">
            <w:pPr>
              <w:pStyle w:val="NoSpacing"/>
              <w:rPr>
                <w:sz w:val="20"/>
                <w:szCs w:val="20"/>
                <w:highlight w:val="darkYellow"/>
                <w:lang w:val="es-US"/>
              </w:rPr>
            </w:pPr>
            <w:r w:rsidRPr="007363F1">
              <w:rPr>
                <w:sz w:val="20"/>
                <w:szCs w:val="20"/>
                <w:lang w:val="pt-BR"/>
              </w:rPr>
              <w:t>Becky Moreno-Estrada, FBI Victim Specialist</w:t>
            </w:r>
          </w:p>
        </w:tc>
      </w:tr>
      <w:tr w:rsidR="00CD2BE9" w:rsidRPr="007363F1" w14:paraId="1E0621F5" w14:textId="77777777" w:rsidTr="00502664">
        <w:trPr>
          <w:trHeight w:val="100"/>
        </w:trPr>
        <w:tc>
          <w:tcPr>
            <w:tcW w:w="4613" w:type="dxa"/>
            <w:shd w:val="clear" w:color="auto" w:fill="auto"/>
          </w:tcPr>
          <w:p w14:paraId="476237DE" w14:textId="77777777" w:rsidR="00CD2BE9" w:rsidRPr="007363F1" w:rsidRDefault="00CD2BE9" w:rsidP="00CD2BE9">
            <w:pPr>
              <w:pStyle w:val="NoSpacing"/>
              <w:rPr>
                <w:sz w:val="20"/>
                <w:szCs w:val="20"/>
                <w:highlight w:val="darkYellow"/>
              </w:rPr>
            </w:pPr>
            <w:r w:rsidRPr="007363F1">
              <w:rPr>
                <w:sz w:val="20"/>
                <w:szCs w:val="20"/>
              </w:rPr>
              <w:t xml:space="preserve">Bethlehem Wolkeba, JFS Breaking Down Barriers </w:t>
            </w:r>
          </w:p>
        </w:tc>
      </w:tr>
      <w:tr w:rsidR="00CD2BE9" w:rsidRPr="007363F1" w14:paraId="0BC796AB" w14:textId="77777777" w:rsidTr="00502664">
        <w:trPr>
          <w:trHeight w:val="100"/>
        </w:trPr>
        <w:tc>
          <w:tcPr>
            <w:tcW w:w="4613" w:type="dxa"/>
            <w:shd w:val="clear" w:color="auto" w:fill="auto"/>
          </w:tcPr>
          <w:p w14:paraId="6C517377" w14:textId="77777777" w:rsidR="00CD2BE9" w:rsidRPr="007363F1" w:rsidRDefault="00CD2BE9" w:rsidP="00CD2BE9">
            <w:pPr>
              <w:pStyle w:val="NoSpacing"/>
              <w:rPr>
                <w:sz w:val="20"/>
                <w:szCs w:val="20"/>
                <w:highlight w:val="darkYellow"/>
              </w:rPr>
            </w:pPr>
            <w:r w:rsidRPr="007363F1">
              <w:rPr>
                <w:sz w:val="20"/>
                <w:szCs w:val="20"/>
              </w:rPr>
              <w:t>Bill Sutton, Catholic Charities Employment Specialist</w:t>
            </w:r>
          </w:p>
        </w:tc>
      </w:tr>
      <w:tr w:rsidR="00CD2BE9" w:rsidRPr="007363F1" w14:paraId="2AB53930" w14:textId="77777777" w:rsidTr="00502664">
        <w:trPr>
          <w:trHeight w:val="100"/>
        </w:trPr>
        <w:tc>
          <w:tcPr>
            <w:tcW w:w="4613" w:type="dxa"/>
            <w:shd w:val="clear" w:color="auto" w:fill="auto"/>
          </w:tcPr>
          <w:p w14:paraId="02EBCA1C" w14:textId="77777777" w:rsidR="00CD2BE9" w:rsidRPr="007363F1" w:rsidRDefault="00CD2BE9" w:rsidP="00CD2BE9">
            <w:pPr>
              <w:pStyle w:val="NoSpacing"/>
              <w:rPr>
                <w:sz w:val="20"/>
                <w:szCs w:val="20"/>
                <w:highlight w:val="darkYellow"/>
              </w:rPr>
            </w:pPr>
            <w:r w:rsidRPr="007363F1">
              <w:rPr>
                <w:sz w:val="20"/>
                <w:szCs w:val="20"/>
              </w:rPr>
              <w:t>Bob Walsh, SDRF Secretary</w:t>
            </w:r>
          </w:p>
        </w:tc>
      </w:tr>
      <w:tr w:rsidR="00CD2BE9" w:rsidRPr="007363F1" w14:paraId="43D39E51" w14:textId="77777777" w:rsidTr="00502664">
        <w:trPr>
          <w:trHeight w:val="100"/>
        </w:trPr>
        <w:tc>
          <w:tcPr>
            <w:tcW w:w="4613" w:type="dxa"/>
            <w:shd w:val="clear" w:color="auto" w:fill="auto"/>
          </w:tcPr>
          <w:p w14:paraId="055FB5F1" w14:textId="77777777" w:rsidR="00CD2BE9" w:rsidRPr="007363F1" w:rsidRDefault="00CD2BE9" w:rsidP="00CD2BE9">
            <w:pPr>
              <w:pStyle w:val="NoSpacing"/>
              <w:rPr>
                <w:sz w:val="20"/>
                <w:szCs w:val="20"/>
                <w:highlight w:val="darkYellow"/>
              </w:rPr>
            </w:pPr>
            <w:r w:rsidRPr="007363F1">
              <w:rPr>
                <w:sz w:val="20"/>
                <w:szCs w:val="20"/>
              </w:rPr>
              <w:t>Bowa Tucker, Office of Refugee Resettlement, SF</w:t>
            </w:r>
          </w:p>
        </w:tc>
      </w:tr>
      <w:tr w:rsidR="00CD2BE9" w:rsidRPr="007363F1" w14:paraId="05163571" w14:textId="77777777" w:rsidTr="00502664">
        <w:trPr>
          <w:trHeight w:val="100"/>
        </w:trPr>
        <w:tc>
          <w:tcPr>
            <w:tcW w:w="4613" w:type="dxa"/>
            <w:shd w:val="clear" w:color="auto" w:fill="auto"/>
          </w:tcPr>
          <w:p w14:paraId="286D5302" w14:textId="77777777" w:rsidR="00CD2BE9" w:rsidRPr="007363F1" w:rsidRDefault="00CD2BE9" w:rsidP="00CD2BE9">
            <w:pPr>
              <w:pStyle w:val="NoSpacing"/>
              <w:rPr>
                <w:sz w:val="20"/>
                <w:szCs w:val="20"/>
                <w:highlight w:val="darkYellow"/>
              </w:rPr>
            </w:pPr>
            <w:r w:rsidRPr="007363F1">
              <w:rPr>
                <w:sz w:val="20"/>
                <w:szCs w:val="20"/>
              </w:rPr>
              <w:t>Brian Tam, Refugee Services Bureau, CDSS</w:t>
            </w:r>
          </w:p>
        </w:tc>
      </w:tr>
      <w:tr w:rsidR="00CD2BE9" w:rsidRPr="007363F1" w14:paraId="4B394FED" w14:textId="77777777" w:rsidTr="00502664">
        <w:trPr>
          <w:trHeight w:val="100"/>
        </w:trPr>
        <w:tc>
          <w:tcPr>
            <w:tcW w:w="4613" w:type="dxa"/>
            <w:shd w:val="clear" w:color="auto" w:fill="auto"/>
          </w:tcPr>
          <w:p w14:paraId="400CEEFE" w14:textId="77777777" w:rsidR="00CD2BE9" w:rsidRPr="007363F1" w:rsidRDefault="00CD2BE9" w:rsidP="00CD2BE9">
            <w:pPr>
              <w:pStyle w:val="NoSpacing"/>
              <w:rPr>
                <w:sz w:val="20"/>
                <w:szCs w:val="20"/>
                <w:highlight w:val="darkYellow"/>
              </w:rPr>
            </w:pPr>
            <w:r w:rsidRPr="007363F1">
              <w:rPr>
                <w:sz w:val="20"/>
                <w:szCs w:val="20"/>
              </w:rPr>
              <w:t>Brittney Ochira, National Conflict Resolution Center</w:t>
            </w:r>
          </w:p>
        </w:tc>
      </w:tr>
      <w:tr w:rsidR="00CD2BE9" w:rsidRPr="007363F1" w14:paraId="7D101442" w14:textId="77777777" w:rsidTr="00502664">
        <w:trPr>
          <w:trHeight w:val="100"/>
        </w:trPr>
        <w:tc>
          <w:tcPr>
            <w:tcW w:w="4613" w:type="dxa"/>
            <w:shd w:val="clear" w:color="auto" w:fill="auto"/>
          </w:tcPr>
          <w:p w14:paraId="70BC2624" w14:textId="77777777" w:rsidR="00CD2BE9" w:rsidRPr="007363F1" w:rsidRDefault="00CD2BE9" w:rsidP="00CD2BE9">
            <w:pPr>
              <w:pStyle w:val="NoSpacing"/>
              <w:rPr>
                <w:sz w:val="20"/>
                <w:szCs w:val="20"/>
                <w:highlight w:val="darkYellow"/>
              </w:rPr>
            </w:pPr>
            <w:r w:rsidRPr="007363F1">
              <w:rPr>
                <w:sz w:val="20"/>
                <w:szCs w:val="20"/>
              </w:rPr>
              <w:t>Carol Crisp, PCG</w:t>
            </w:r>
          </w:p>
        </w:tc>
      </w:tr>
      <w:tr w:rsidR="00CD2BE9" w:rsidRPr="007363F1" w14:paraId="5244999E" w14:textId="77777777" w:rsidTr="00502664">
        <w:trPr>
          <w:trHeight w:val="100"/>
        </w:trPr>
        <w:tc>
          <w:tcPr>
            <w:tcW w:w="4613" w:type="dxa"/>
            <w:shd w:val="clear" w:color="auto" w:fill="auto"/>
          </w:tcPr>
          <w:p w14:paraId="6CE61871" w14:textId="77777777" w:rsidR="00CD2BE9" w:rsidRPr="007363F1" w:rsidRDefault="00CD2BE9" w:rsidP="00CD2BE9">
            <w:pPr>
              <w:pStyle w:val="NoSpacing"/>
              <w:rPr>
                <w:sz w:val="20"/>
                <w:szCs w:val="20"/>
                <w:highlight w:val="darkYellow"/>
                <w:lang w:val="es-US"/>
              </w:rPr>
            </w:pPr>
            <w:r w:rsidRPr="007363F1">
              <w:rPr>
                <w:sz w:val="20"/>
                <w:szCs w:val="20"/>
                <w:lang w:val="es-US"/>
              </w:rPr>
              <w:t>Carol Lewis, El Cajon Collaborative</w:t>
            </w:r>
          </w:p>
        </w:tc>
      </w:tr>
      <w:tr w:rsidR="00CD2BE9" w:rsidRPr="007363F1" w14:paraId="45A973AE" w14:textId="77777777" w:rsidTr="00502664">
        <w:trPr>
          <w:trHeight w:val="100"/>
        </w:trPr>
        <w:tc>
          <w:tcPr>
            <w:tcW w:w="4613" w:type="dxa"/>
            <w:shd w:val="clear" w:color="auto" w:fill="auto"/>
          </w:tcPr>
          <w:p w14:paraId="2CC611E6" w14:textId="77777777" w:rsidR="00CD2BE9" w:rsidRPr="007363F1" w:rsidRDefault="00CD2BE9" w:rsidP="00CD2BE9">
            <w:pPr>
              <w:pStyle w:val="NoSpacing"/>
              <w:rPr>
                <w:sz w:val="20"/>
                <w:szCs w:val="20"/>
                <w:highlight w:val="darkYellow"/>
              </w:rPr>
            </w:pPr>
            <w:r w:rsidRPr="007363F1">
              <w:rPr>
                <w:sz w:val="20"/>
                <w:szCs w:val="20"/>
              </w:rPr>
              <w:t>Casey Myers Doane, One Digital World</w:t>
            </w:r>
          </w:p>
        </w:tc>
      </w:tr>
      <w:tr w:rsidR="00CD2BE9" w:rsidRPr="007363F1" w14:paraId="573F34CF" w14:textId="77777777" w:rsidTr="00502664">
        <w:trPr>
          <w:trHeight w:val="100"/>
        </w:trPr>
        <w:tc>
          <w:tcPr>
            <w:tcW w:w="4613" w:type="dxa"/>
            <w:shd w:val="clear" w:color="auto" w:fill="auto"/>
          </w:tcPr>
          <w:p w14:paraId="10C7ACDC" w14:textId="77777777" w:rsidR="00CD2BE9" w:rsidRPr="007363F1" w:rsidRDefault="00CD2BE9" w:rsidP="00CD2BE9">
            <w:pPr>
              <w:pStyle w:val="NoSpacing"/>
              <w:rPr>
                <w:sz w:val="20"/>
                <w:szCs w:val="20"/>
                <w:highlight w:val="darkYellow"/>
              </w:rPr>
            </w:pPr>
            <w:r w:rsidRPr="007363F1">
              <w:rPr>
                <w:sz w:val="20"/>
                <w:szCs w:val="20"/>
              </w:rPr>
              <w:t>Claire Enemark, SDRCC/UWEAST</w:t>
            </w:r>
          </w:p>
        </w:tc>
      </w:tr>
      <w:tr w:rsidR="00CD2BE9" w:rsidRPr="007363F1" w14:paraId="74D6D463" w14:textId="77777777" w:rsidTr="00502664">
        <w:trPr>
          <w:trHeight w:val="100"/>
        </w:trPr>
        <w:tc>
          <w:tcPr>
            <w:tcW w:w="4613" w:type="dxa"/>
            <w:shd w:val="clear" w:color="auto" w:fill="auto"/>
          </w:tcPr>
          <w:p w14:paraId="2ED9CE94" w14:textId="77777777" w:rsidR="00CD2BE9" w:rsidRPr="007363F1" w:rsidRDefault="00CD2BE9" w:rsidP="00CD2BE9">
            <w:pPr>
              <w:pStyle w:val="NoSpacing"/>
              <w:rPr>
                <w:sz w:val="20"/>
                <w:szCs w:val="20"/>
                <w:highlight w:val="darkYellow"/>
              </w:rPr>
            </w:pPr>
            <w:r w:rsidRPr="007363F1">
              <w:rPr>
                <w:sz w:val="20"/>
                <w:szCs w:val="20"/>
              </w:rPr>
              <w:t>Clint Carney, Survivors of Torture Intl</w:t>
            </w:r>
          </w:p>
        </w:tc>
      </w:tr>
      <w:tr w:rsidR="00CD2BE9" w:rsidRPr="007363F1" w14:paraId="15F41A19" w14:textId="77777777" w:rsidTr="00502664">
        <w:trPr>
          <w:trHeight w:val="100"/>
        </w:trPr>
        <w:tc>
          <w:tcPr>
            <w:tcW w:w="4613" w:type="dxa"/>
            <w:shd w:val="clear" w:color="auto" w:fill="auto"/>
          </w:tcPr>
          <w:p w14:paraId="709EC4E3" w14:textId="77777777" w:rsidR="00CD2BE9" w:rsidRPr="007363F1" w:rsidRDefault="00CD2BE9" w:rsidP="00CD2BE9">
            <w:pPr>
              <w:pStyle w:val="NoSpacing"/>
              <w:rPr>
                <w:sz w:val="20"/>
                <w:szCs w:val="20"/>
                <w:highlight w:val="darkYellow"/>
                <w:lang w:val="es-US"/>
              </w:rPr>
            </w:pPr>
            <w:r w:rsidRPr="007363F1">
              <w:rPr>
                <w:sz w:val="20"/>
                <w:szCs w:val="20"/>
                <w:lang w:val="fr-FR"/>
              </w:rPr>
              <w:t>Cynthia Lopez, SDUSD</w:t>
            </w:r>
          </w:p>
        </w:tc>
      </w:tr>
      <w:tr w:rsidR="00CD2BE9" w:rsidRPr="007363F1" w14:paraId="3ECA669E" w14:textId="77777777" w:rsidTr="00502664">
        <w:trPr>
          <w:trHeight w:val="100"/>
        </w:trPr>
        <w:tc>
          <w:tcPr>
            <w:tcW w:w="4613" w:type="dxa"/>
            <w:shd w:val="clear" w:color="auto" w:fill="auto"/>
          </w:tcPr>
          <w:p w14:paraId="5099FEA2" w14:textId="77777777" w:rsidR="00CD2BE9" w:rsidRPr="007363F1" w:rsidRDefault="00CD2BE9" w:rsidP="00CD2BE9">
            <w:pPr>
              <w:pStyle w:val="NoSpacing"/>
              <w:rPr>
                <w:sz w:val="20"/>
                <w:szCs w:val="20"/>
                <w:highlight w:val="darkYellow"/>
              </w:rPr>
            </w:pPr>
            <w:r w:rsidRPr="007363F1">
              <w:rPr>
                <w:sz w:val="20"/>
                <w:szCs w:val="20"/>
              </w:rPr>
              <w:t>Dalia Mohammad, License to Freedom</w:t>
            </w:r>
          </w:p>
        </w:tc>
      </w:tr>
      <w:tr w:rsidR="00CD2BE9" w:rsidRPr="007363F1" w14:paraId="355870F5" w14:textId="77777777" w:rsidTr="00502664">
        <w:trPr>
          <w:trHeight w:val="100"/>
        </w:trPr>
        <w:tc>
          <w:tcPr>
            <w:tcW w:w="4613" w:type="dxa"/>
            <w:shd w:val="clear" w:color="auto" w:fill="auto"/>
          </w:tcPr>
          <w:p w14:paraId="75CF8619" w14:textId="77777777" w:rsidR="00CD2BE9" w:rsidRPr="007363F1" w:rsidRDefault="00CD2BE9" w:rsidP="00CD2BE9">
            <w:pPr>
              <w:pStyle w:val="NoSpacing"/>
              <w:rPr>
                <w:sz w:val="20"/>
                <w:szCs w:val="20"/>
                <w:highlight w:val="darkYellow"/>
              </w:rPr>
            </w:pPr>
            <w:r w:rsidRPr="007363F1">
              <w:rPr>
                <w:sz w:val="20"/>
                <w:szCs w:val="20"/>
              </w:rPr>
              <w:t>Dan Nyamangah, SAY San Diego</w:t>
            </w:r>
          </w:p>
        </w:tc>
      </w:tr>
      <w:tr w:rsidR="00CD2BE9" w:rsidRPr="007363F1" w14:paraId="12E284D6" w14:textId="77777777" w:rsidTr="00502664">
        <w:trPr>
          <w:trHeight w:val="100"/>
        </w:trPr>
        <w:tc>
          <w:tcPr>
            <w:tcW w:w="4613" w:type="dxa"/>
            <w:shd w:val="clear" w:color="auto" w:fill="auto"/>
          </w:tcPr>
          <w:p w14:paraId="1CF234DB" w14:textId="77777777" w:rsidR="00CD2BE9" w:rsidRPr="007363F1" w:rsidRDefault="00CD2BE9" w:rsidP="00CD2BE9">
            <w:pPr>
              <w:pStyle w:val="NoSpacing"/>
              <w:rPr>
                <w:sz w:val="20"/>
                <w:szCs w:val="20"/>
                <w:highlight w:val="darkYellow"/>
              </w:rPr>
            </w:pPr>
            <w:r w:rsidRPr="007363F1">
              <w:rPr>
                <w:sz w:val="20"/>
                <w:szCs w:val="20"/>
              </w:rPr>
              <w:t>Daria Tomsky, IRC Youth Program</w:t>
            </w:r>
          </w:p>
        </w:tc>
      </w:tr>
      <w:tr w:rsidR="00CD2BE9" w:rsidRPr="007363F1" w14:paraId="2BE71F61" w14:textId="77777777" w:rsidTr="00DC204F">
        <w:trPr>
          <w:trHeight w:val="50"/>
        </w:trPr>
        <w:tc>
          <w:tcPr>
            <w:tcW w:w="4613" w:type="dxa"/>
            <w:shd w:val="clear" w:color="auto" w:fill="auto"/>
          </w:tcPr>
          <w:p w14:paraId="170EBFF7" w14:textId="77777777" w:rsidR="00CD2BE9" w:rsidRPr="007363F1" w:rsidRDefault="00CD2BE9" w:rsidP="00CD2BE9">
            <w:pPr>
              <w:pStyle w:val="NoSpacing"/>
              <w:rPr>
                <w:sz w:val="20"/>
                <w:szCs w:val="20"/>
                <w:highlight w:val="darkYellow"/>
              </w:rPr>
            </w:pPr>
            <w:r w:rsidRPr="007363F1">
              <w:rPr>
                <w:sz w:val="20"/>
                <w:szCs w:val="20"/>
              </w:rPr>
              <w:t>Diana Jones</w:t>
            </w:r>
          </w:p>
        </w:tc>
      </w:tr>
      <w:tr w:rsidR="00CD2BE9" w:rsidRPr="007363F1" w14:paraId="3C26CBF2" w14:textId="77777777" w:rsidTr="00502664">
        <w:trPr>
          <w:trHeight w:val="100"/>
        </w:trPr>
        <w:tc>
          <w:tcPr>
            <w:tcW w:w="4613" w:type="dxa"/>
            <w:shd w:val="clear" w:color="auto" w:fill="auto"/>
          </w:tcPr>
          <w:p w14:paraId="5CAB8C00" w14:textId="77777777" w:rsidR="00CD2BE9" w:rsidRPr="007363F1" w:rsidRDefault="00CD2BE9" w:rsidP="00CD2BE9">
            <w:pPr>
              <w:pStyle w:val="NoSpacing"/>
              <w:rPr>
                <w:sz w:val="20"/>
                <w:szCs w:val="20"/>
                <w:highlight w:val="darkYellow"/>
              </w:rPr>
            </w:pPr>
            <w:r w:rsidRPr="007363F1">
              <w:rPr>
                <w:sz w:val="20"/>
                <w:szCs w:val="20"/>
              </w:rPr>
              <w:t>Dilkhwaz Ahmed, License to Freedom</w:t>
            </w:r>
          </w:p>
        </w:tc>
      </w:tr>
      <w:tr w:rsidR="00CD2BE9" w:rsidRPr="007363F1" w14:paraId="1606136E" w14:textId="77777777" w:rsidTr="00502664">
        <w:trPr>
          <w:trHeight w:val="100"/>
        </w:trPr>
        <w:tc>
          <w:tcPr>
            <w:tcW w:w="4613" w:type="dxa"/>
            <w:shd w:val="clear" w:color="auto" w:fill="auto"/>
          </w:tcPr>
          <w:p w14:paraId="376AC4A1" w14:textId="77777777" w:rsidR="00CD2BE9" w:rsidRPr="007363F1" w:rsidRDefault="00CD2BE9" w:rsidP="00CD2BE9">
            <w:pPr>
              <w:pStyle w:val="NoSpacing"/>
              <w:rPr>
                <w:sz w:val="20"/>
                <w:szCs w:val="20"/>
                <w:highlight w:val="darkYellow"/>
              </w:rPr>
            </w:pPr>
            <w:r w:rsidRPr="007363F1">
              <w:rPr>
                <w:sz w:val="20"/>
                <w:szCs w:val="20"/>
                <w:lang w:val="pt-BR"/>
              </w:rPr>
              <w:t>Edith Sanchez Cruz, Sherrif’s Dept</w:t>
            </w:r>
          </w:p>
        </w:tc>
      </w:tr>
      <w:tr w:rsidR="00CD2BE9" w:rsidRPr="007363F1" w14:paraId="40D07214" w14:textId="77777777" w:rsidTr="00502664">
        <w:trPr>
          <w:trHeight w:val="100"/>
        </w:trPr>
        <w:tc>
          <w:tcPr>
            <w:tcW w:w="4613" w:type="dxa"/>
            <w:shd w:val="clear" w:color="auto" w:fill="auto"/>
          </w:tcPr>
          <w:p w14:paraId="02242C9F" w14:textId="77777777" w:rsidR="00CD2BE9" w:rsidRPr="007363F1" w:rsidRDefault="00CD2BE9" w:rsidP="00CD2BE9">
            <w:pPr>
              <w:pStyle w:val="NoSpacing"/>
              <w:rPr>
                <w:sz w:val="20"/>
                <w:szCs w:val="20"/>
                <w:highlight w:val="darkYellow"/>
              </w:rPr>
            </w:pPr>
            <w:r w:rsidRPr="007363F1">
              <w:rPr>
                <w:sz w:val="20"/>
                <w:szCs w:val="20"/>
              </w:rPr>
              <w:t>Faida Malenga</w:t>
            </w:r>
          </w:p>
        </w:tc>
      </w:tr>
      <w:tr w:rsidR="00CD2BE9" w:rsidRPr="007363F1" w14:paraId="20F5FED0" w14:textId="77777777" w:rsidTr="00502664">
        <w:trPr>
          <w:trHeight w:val="197"/>
        </w:trPr>
        <w:tc>
          <w:tcPr>
            <w:tcW w:w="4613" w:type="dxa"/>
            <w:shd w:val="clear" w:color="auto" w:fill="auto"/>
          </w:tcPr>
          <w:p w14:paraId="17B54A74" w14:textId="77777777" w:rsidR="00CD2BE9" w:rsidRPr="007363F1" w:rsidRDefault="00CD2BE9" w:rsidP="00CD2BE9">
            <w:pPr>
              <w:pStyle w:val="NoSpacing"/>
              <w:rPr>
                <w:sz w:val="20"/>
                <w:szCs w:val="20"/>
                <w:highlight w:val="darkYellow"/>
              </w:rPr>
            </w:pPr>
            <w:r w:rsidRPr="007363F1">
              <w:rPr>
                <w:sz w:val="20"/>
                <w:szCs w:val="20"/>
              </w:rPr>
              <w:t>Fardosa Osman, UWEAST</w:t>
            </w:r>
          </w:p>
        </w:tc>
      </w:tr>
      <w:tr w:rsidR="00CD2BE9" w:rsidRPr="007363F1" w14:paraId="7E0D536E" w14:textId="77777777" w:rsidTr="00502664">
        <w:trPr>
          <w:trHeight w:val="100"/>
        </w:trPr>
        <w:tc>
          <w:tcPr>
            <w:tcW w:w="4613" w:type="dxa"/>
            <w:shd w:val="clear" w:color="auto" w:fill="auto"/>
          </w:tcPr>
          <w:p w14:paraId="183D2DA8" w14:textId="77777777" w:rsidR="00CD2BE9" w:rsidRPr="007363F1" w:rsidRDefault="00CD2BE9" w:rsidP="00CD2BE9">
            <w:pPr>
              <w:pStyle w:val="NoSpacing"/>
              <w:rPr>
                <w:sz w:val="20"/>
                <w:szCs w:val="20"/>
                <w:highlight w:val="darkYellow"/>
              </w:rPr>
            </w:pPr>
            <w:r w:rsidRPr="007363F1">
              <w:rPr>
                <w:sz w:val="20"/>
                <w:szCs w:val="20"/>
              </w:rPr>
              <w:t>Farhat Popal, City SD Immigrant Affairs Mgr</w:t>
            </w:r>
          </w:p>
        </w:tc>
      </w:tr>
      <w:tr w:rsidR="00CD2BE9" w:rsidRPr="007363F1" w14:paraId="0ED4CC1E" w14:textId="77777777" w:rsidTr="00502664">
        <w:trPr>
          <w:trHeight w:val="200"/>
        </w:trPr>
        <w:tc>
          <w:tcPr>
            <w:tcW w:w="4613" w:type="dxa"/>
            <w:shd w:val="clear" w:color="auto" w:fill="auto"/>
          </w:tcPr>
          <w:p w14:paraId="60469526" w14:textId="77777777" w:rsidR="00CD2BE9" w:rsidRPr="007363F1" w:rsidRDefault="00CD2BE9" w:rsidP="00CD2BE9">
            <w:pPr>
              <w:pStyle w:val="NoSpacing"/>
              <w:rPr>
                <w:sz w:val="20"/>
                <w:szCs w:val="20"/>
                <w:highlight w:val="darkYellow"/>
              </w:rPr>
            </w:pPr>
            <w:r w:rsidRPr="007363F1">
              <w:rPr>
                <w:sz w:val="20"/>
                <w:szCs w:val="20"/>
              </w:rPr>
              <w:t>Farhia Gelle, Horn of Africa</w:t>
            </w:r>
          </w:p>
        </w:tc>
      </w:tr>
      <w:tr w:rsidR="00CD2BE9" w:rsidRPr="007363F1" w14:paraId="71E6A580" w14:textId="77777777" w:rsidTr="00502664">
        <w:trPr>
          <w:trHeight w:val="100"/>
        </w:trPr>
        <w:tc>
          <w:tcPr>
            <w:tcW w:w="4613" w:type="dxa"/>
            <w:shd w:val="clear" w:color="auto" w:fill="auto"/>
          </w:tcPr>
          <w:p w14:paraId="14A7514D" w14:textId="77777777" w:rsidR="00CD2BE9" w:rsidRPr="007363F1" w:rsidRDefault="00CD2BE9" w:rsidP="00CD2BE9">
            <w:pPr>
              <w:pStyle w:val="NoSpacing"/>
              <w:rPr>
                <w:sz w:val="20"/>
                <w:szCs w:val="20"/>
                <w:highlight w:val="darkYellow"/>
              </w:rPr>
            </w:pPr>
            <w:r w:rsidRPr="007363F1">
              <w:rPr>
                <w:sz w:val="20"/>
                <w:szCs w:val="20"/>
              </w:rPr>
              <w:t>Giselle Barajas, Jewish Family Service, Resettlement</w:t>
            </w:r>
          </w:p>
        </w:tc>
      </w:tr>
      <w:tr w:rsidR="00CD2BE9" w:rsidRPr="007363F1" w14:paraId="0C6CFB63" w14:textId="77777777" w:rsidTr="00502664">
        <w:trPr>
          <w:trHeight w:val="100"/>
        </w:trPr>
        <w:tc>
          <w:tcPr>
            <w:tcW w:w="4613" w:type="dxa"/>
            <w:shd w:val="clear" w:color="auto" w:fill="auto"/>
          </w:tcPr>
          <w:p w14:paraId="386817FC" w14:textId="77777777" w:rsidR="00CD2BE9" w:rsidRPr="007363F1" w:rsidRDefault="00CD2BE9" w:rsidP="00CD2BE9">
            <w:pPr>
              <w:pStyle w:val="NoSpacing"/>
              <w:rPr>
                <w:sz w:val="20"/>
                <w:szCs w:val="20"/>
                <w:highlight w:val="darkYellow"/>
              </w:rPr>
            </w:pPr>
            <w:r w:rsidRPr="007363F1">
              <w:rPr>
                <w:sz w:val="20"/>
                <w:szCs w:val="20"/>
              </w:rPr>
              <w:t>Graciela Mendoza, CA Dept of Public Health, Binational Border Health</w:t>
            </w:r>
          </w:p>
        </w:tc>
      </w:tr>
      <w:tr w:rsidR="00CD2BE9" w:rsidRPr="007363F1" w14:paraId="06A2353C" w14:textId="77777777" w:rsidTr="00502664">
        <w:trPr>
          <w:trHeight w:val="197"/>
        </w:trPr>
        <w:tc>
          <w:tcPr>
            <w:tcW w:w="4613" w:type="dxa"/>
            <w:shd w:val="clear" w:color="auto" w:fill="auto"/>
          </w:tcPr>
          <w:p w14:paraId="4BF4BA77" w14:textId="77777777" w:rsidR="00CD2BE9" w:rsidRPr="007363F1" w:rsidRDefault="00CD2BE9" w:rsidP="00CD2BE9">
            <w:pPr>
              <w:pStyle w:val="NoSpacing"/>
              <w:rPr>
                <w:sz w:val="20"/>
                <w:szCs w:val="20"/>
                <w:highlight w:val="darkYellow"/>
              </w:rPr>
            </w:pPr>
            <w:r w:rsidRPr="007363F1">
              <w:rPr>
                <w:sz w:val="20"/>
                <w:szCs w:val="20"/>
              </w:rPr>
              <w:t>Hassan Abdirahman, Somali Family Service</w:t>
            </w:r>
          </w:p>
        </w:tc>
      </w:tr>
      <w:tr w:rsidR="00CD2BE9" w:rsidRPr="007363F1" w14:paraId="2C3C9349" w14:textId="77777777" w:rsidTr="00502664">
        <w:trPr>
          <w:trHeight w:val="100"/>
        </w:trPr>
        <w:tc>
          <w:tcPr>
            <w:tcW w:w="4613" w:type="dxa"/>
            <w:shd w:val="clear" w:color="auto" w:fill="auto"/>
          </w:tcPr>
          <w:p w14:paraId="17E0F5A6" w14:textId="77777777" w:rsidR="00CD2BE9" w:rsidRPr="007363F1" w:rsidRDefault="00CD2BE9" w:rsidP="00CD2BE9">
            <w:pPr>
              <w:pStyle w:val="NoSpacing"/>
              <w:rPr>
                <w:sz w:val="20"/>
                <w:szCs w:val="20"/>
                <w:highlight w:val="darkYellow"/>
              </w:rPr>
            </w:pPr>
            <w:r w:rsidRPr="007363F1">
              <w:rPr>
                <w:sz w:val="20"/>
                <w:szCs w:val="20"/>
              </w:rPr>
              <w:t>Hawi Abdulkadir, Somali Family Service</w:t>
            </w:r>
          </w:p>
        </w:tc>
      </w:tr>
      <w:tr w:rsidR="00CD2BE9" w:rsidRPr="007363F1" w14:paraId="16F4C018" w14:textId="77777777" w:rsidTr="00502664">
        <w:trPr>
          <w:trHeight w:val="135"/>
        </w:trPr>
        <w:tc>
          <w:tcPr>
            <w:tcW w:w="4613" w:type="dxa"/>
            <w:shd w:val="clear" w:color="auto" w:fill="auto"/>
          </w:tcPr>
          <w:p w14:paraId="2AEB10EB" w14:textId="77777777" w:rsidR="00CD2BE9" w:rsidRPr="007363F1" w:rsidRDefault="00CD2BE9" w:rsidP="00CD2BE9">
            <w:pPr>
              <w:pStyle w:val="NoSpacing"/>
              <w:rPr>
                <w:sz w:val="20"/>
                <w:szCs w:val="20"/>
                <w:highlight w:val="darkYellow"/>
              </w:rPr>
            </w:pPr>
            <w:r w:rsidRPr="007363F1">
              <w:rPr>
                <w:sz w:val="20"/>
                <w:szCs w:val="20"/>
              </w:rPr>
              <w:t>iPhone</w:t>
            </w:r>
          </w:p>
        </w:tc>
      </w:tr>
      <w:tr w:rsidR="00CD2BE9" w:rsidRPr="007363F1" w14:paraId="56156A99" w14:textId="77777777" w:rsidTr="00502664">
        <w:trPr>
          <w:trHeight w:val="100"/>
        </w:trPr>
        <w:tc>
          <w:tcPr>
            <w:tcW w:w="4613" w:type="dxa"/>
            <w:shd w:val="clear" w:color="auto" w:fill="auto"/>
          </w:tcPr>
          <w:p w14:paraId="467A1F73" w14:textId="77777777" w:rsidR="00CD2BE9" w:rsidRPr="007363F1" w:rsidRDefault="00CD2BE9" w:rsidP="00CD2BE9">
            <w:pPr>
              <w:pStyle w:val="NoSpacing"/>
              <w:rPr>
                <w:sz w:val="20"/>
                <w:szCs w:val="20"/>
                <w:highlight w:val="darkYellow"/>
              </w:rPr>
            </w:pPr>
            <w:r w:rsidRPr="007363F1">
              <w:rPr>
                <w:sz w:val="20"/>
                <w:szCs w:val="20"/>
              </w:rPr>
              <w:t>Irene Elizabeth Garcia, County Child Lead Prevention</w:t>
            </w:r>
          </w:p>
        </w:tc>
      </w:tr>
      <w:tr w:rsidR="00CD2BE9" w:rsidRPr="007363F1" w14:paraId="44E90CB0" w14:textId="77777777" w:rsidTr="00502664">
        <w:trPr>
          <w:trHeight w:val="100"/>
        </w:trPr>
        <w:tc>
          <w:tcPr>
            <w:tcW w:w="4613" w:type="dxa"/>
            <w:shd w:val="clear" w:color="auto" w:fill="auto"/>
          </w:tcPr>
          <w:p w14:paraId="0EA75809" w14:textId="77777777" w:rsidR="00CD2BE9" w:rsidRPr="007363F1" w:rsidRDefault="00CD2BE9" w:rsidP="00CD2BE9">
            <w:pPr>
              <w:pStyle w:val="NoSpacing"/>
              <w:rPr>
                <w:sz w:val="20"/>
                <w:szCs w:val="20"/>
                <w:highlight w:val="darkYellow"/>
              </w:rPr>
            </w:pPr>
            <w:r w:rsidRPr="007363F1">
              <w:rPr>
                <w:sz w:val="20"/>
                <w:szCs w:val="20"/>
                <w:lang w:val="es-US"/>
              </w:rPr>
              <w:t>Ismael Avilez, Casa Cornelia Law Center</w:t>
            </w:r>
          </w:p>
        </w:tc>
      </w:tr>
      <w:tr w:rsidR="00CD2BE9" w:rsidRPr="007363F1" w14:paraId="67F3223F" w14:textId="77777777" w:rsidTr="00502664">
        <w:trPr>
          <w:trHeight w:val="100"/>
        </w:trPr>
        <w:tc>
          <w:tcPr>
            <w:tcW w:w="4613" w:type="dxa"/>
            <w:shd w:val="clear" w:color="auto" w:fill="auto"/>
          </w:tcPr>
          <w:p w14:paraId="3B98975A" w14:textId="77777777" w:rsidR="00CD2BE9" w:rsidRPr="007363F1" w:rsidRDefault="00CD2BE9" w:rsidP="00CD2BE9">
            <w:pPr>
              <w:pStyle w:val="NoSpacing"/>
              <w:rPr>
                <w:sz w:val="20"/>
                <w:szCs w:val="20"/>
                <w:highlight w:val="darkYellow"/>
              </w:rPr>
            </w:pPr>
            <w:r w:rsidRPr="007363F1">
              <w:rPr>
                <w:sz w:val="20"/>
                <w:szCs w:val="20"/>
              </w:rPr>
              <w:t>Jan Jarrell, SD College of Continuing Ed</w:t>
            </w:r>
          </w:p>
        </w:tc>
      </w:tr>
      <w:tr w:rsidR="00CD2BE9" w:rsidRPr="007363F1" w14:paraId="417334BF" w14:textId="77777777" w:rsidTr="00502664">
        <w:trPr>
          <w:trHeight w:val="100"/>
        </w:trPr>
        <w:tc>
          <w:tcPr>
            <w:tcW w:w="4613" w:type="dxa"/>
            <w:shd w:val="clear" w:color="auto" w:fill="auto"/>
          </w:tcPr>
          <w:p w14:paraId="7575C0D2" w14:textId="77777777" w:rsidR="00CD2BE9" w:rsidRPr="007363F1" w:rsidRDefault="00CD2BE9" w:rsidP="00CD2BE9">
            <w:pPr>
              <w:pStyle w:val="NoSpacing"/>
              <w:rPr>
                <w:sz w:val="20"/>
                <w:szCs w:val="20"/>
                <w:highlight w:val="darkYellow"/>
              </w:rPr>
            </w:pPr>
            <w:r w:rsidRPr="007363F1">
              <w:rPr>
                <w:sz w:val="20"/>
                <w:szCs w:val="20"/>
              </w:rPr>
              <w:t xml:space="preserve">Jane Hoey, Women's Empowerment Intl </w:t>
            </w:r>
          </w:p>
        </w:tc>
      </w:tr>
      <w:tr w:rsidR="00CD2BE9" w:rsidRPr="007363F1" w14:paraId="5C451F24" w14:textId="77777777" w:rsidTr="00502664">
        <w:trPr>
          <w:trHeight w:val="200"/>
        </w:trPr>
        <w:tc>
          <w:tcPr>
            <w:tcW w:w="4613" w:type="dxa"/>
            <w:shd w:val="clear" w:color="auto" w:fill="auto"/>
          </w:tcPr>
          <w:p w14:paraId="7BBB51FC" w14:textId="77777777" w:rsidR="00CD2BE9" w:rsidRPr="007363F1" w:rsidRDefault="00CD2BE9" w:rsidP="00CD2BE9">
            <w:pPr>
              <w:pStyle w:val="NoSpacing"/>
              <w:rPr>
                <w:sz w:val="20"/>
                <w:szCs w:val="20"/>
                <w:highlight w:val="darkYellow"/>
              </w:rPr>
            </w:pPr>
            <w:r w:rsidRPr="007363F1">
              <w:rPr>
                <w:sz w:val="20"/>
                <w:szCs w:val="20"/>
              </w:rPr>
              <w:t>Jeanine Erikat, PANA</w:t>
            </w:r>
          </w:p>
        </w:tc>
      </w:tr>
      <w:tr w:rsidR="00CD2BE9" w:rsidRPr="007363F1" w14:paraId="41C25F51" w14:textId="77777777" w:rsidTr="00502664">
        <w:trPr>
          <w:trHeight w:val="100"/>
        </w:trPr>
        <w:tc>
          <w:tcPr>
            <w:tcW w:w="4613" w:type="dxa"/>
            <w:shd w:val="clear" w:color="auto" w:fill="auto"/>
          </w:tcPr>
          <w:p w14:paraId="62C885D0" w14:textId="77777777" w:rsidR="00CD2BE9" w:rsidRPr="007363F1" w:rsidRDefault="00CD2BE9" w:rsidP="00CD2BE9">
            <w:pPr>
              <w:pStyle w:val="NoSpacing"/>
              <w:rPr>
                <w:sz w:val="20"/>
                <w:szCs w:val="20"/>
                <w:highlight w:val="darkYellow"/>
              </w:rPr>
            </w:pPr>
            <w:r w:rsidRPr="007363F1">
              <w:rPr>
                <w:sz w:val="20"/>
                <w:szCs w:val="20"/>
              </w:rPr>
              <w:t>Jennifer Biggins</w:t>
            </w:r>
          </w:p>
        </w:tc>
      </w:tr>
      <w:tr w:rsidR="00CD2BE9" w:rsidRPr="007363F1" w14:paraId="2DC8A7BC" w14:textId="77777777" w:rsidTr="00502664">
        <w:trPr>
          <w:trHeight w:val="197"/>
        </w:trPr>
        <w:tc>
          <w:tcPr>
            <w:tcW w:w="4613" w:type="dxa"/>
            <w:shd w:val="clear" w:color="auto" w:fill="auto"/>
          </w:tcPr>
          <w:p w14:paraId="58CF8FB3" w14:textId="77777777" w:rsidR="00CD2BE9" w:rsidRPr="007363F1" w:rsidRDefault="00CD2BE9" w:rsidP="00CD2BE9">
            <w:pPr>
              <w:pStyle w:val="NoSpacing"/>
              <w:rPr>
                <w:sz w:val="20"/>
                <w:szCs w:val="20"/>
                <w:highlight w:val="darkYellow"/>
              </w:rPr>
            </w:pPr>
            <w:r w:rsidRPr="007363F1">
              <w:rPr>
                <w:sz w:val="20"/>
                <w:szCs w:val="20"/>
              </w:rPr>
              <w:t>Jennifer Olvera</w:t>
            </w:r>
          </w:p>
        </w:tc>
      </w:tr>
      <w:tr w:rsidR="00CD2BE9" w:rsidRPr="007363F1" w14:paraId="3DE466B3" w14:textId="77777777" w:rsidTr="00502664">
        <w:trPr>
          <w:trHeight w:val="100"/>
        </w:trPr>
        <w:tc>
          <w:tcPr>
            <w:tcW w:w="4613" w:type="dxa"/>
            <w:shd w:val="clear" w:color="auto" w:fill="auto"/>
          </w:tcPr>
          <w:p w14:paraId="05D7ABBF" w14:textId="77777777" w:rsidR="00CD2BE9" w:rsidRPr="007363F1" w:rsidRDefault="00CD2BE9" w:rsidP="00CD2BE9">
            <w:pPr>
              <w:pStyle w:val="NoSpacing"/>
              <w:rPr>
                <w:sz w:val="20"/>
                <w:szCs w:val="20"/>
                <w:highlight w:val="darkYellow"/>
              </w:rPr>
            </w:pPr>
            <w:r w:rsidRPr="007363F1">
              <w:rPr>
                <w:sz w:val="20"/>
                <w:szCs w:val="20"/>
              </w:rPr>
              <w:t>Jenny Leverman, License to Freedom</w:t>
            </w:r>
          </w:p>
        </w:tc>
      </w:tr>
      <w:tr w:rsidR="00CD2BE9" w:rsidRPr="007363F1" w14:paraId="2C297AB0" w14:textId="77777777" w:rsidTr="00502664">
        <w:trPr>
          <w:trHeight w:val="100"/>
        </w:trPr>
        <w:tc>
          <w:tcPr>
            <w:tcW w:w="4613" w:type="dxa"/>
            <w:shd w:val="clear" w:color="auto" w:fill="auto"/>
          </w:tcPr>
          <w:p w14:paraId="7E44B039" w14:textId="77777777" w:rsidR="00CD2BE9" w:rsidRPr="007363F1" w:rsidRDefault="00CD2BE9" w:rsidP="00CD2BE9">
            <w:pPr>
              <w:pStyle w:val="NoSpacing"/>
              <w:rPr>
                <w:sz w:val="20"/>
                <w:szCs w:val="20"/>
                <w:highlight w:val="darkYellow"/>
              </w:rPr>
            </w:pPr>
            <w:r w:rsidRPr="007363F1">
              <w:rPr>
                <w:sz w:val="20"/>
                <w:szCs w:val="20"/>
              </w:rPr>
              <w:t>Jessica Hernandez, East Region Adult Ed</w:t>
            </w:r>
          </w:p>
        </w:tc>
      </w:tr>
      <w:tr w:rsidR="00CD2BE9" w:rsidRPr="007363F1" w14:paraId="1827D525" w14:textId="77777777" w:rsidTr="00502664">
        <w:trPr>
          <w:trHeight w:val="197"/>
        </w:trPr>
        <w:tc>
          <w:tcPr>
            <w:tcW w:w="4613" w:type="dxa"/>
            <w:shd w:val="clear" w:color="auto" w:fill="auto"/>
          </w:tcPr>
          <w:p w14:paraId="4E546EB4" w14:textId="77777777" w:rsidR="00CD2BE9" w:rsidRPr="007363F1" w:rsidRDefault="00CD2BE9" w:rsidP="00CD2BE9">
            <w:pPr>
              <w:pStyle w:val="NoSpacing"/>
              <w:rPr>
                <w:sz w:val="20"/>
                <w:szCs w:val="20"/>
                <w:highlight w:val="darkYellow"/>
              </w:rPr>
            </w:pPr>
            <w:r w:rsidRPr="007363F1">
              <w:rPr>
                <w:sz w:val="20"/>
                <w:szCs w:val="20"/>
              </w:rPr>
              <w:t>Joey Beyer, Survivors of Torture</w:t>
            </w:r>
          </w:p>
        </w:tc>
      </w:tr>
      <w:tr w:rsidR="00CD2BE9" w:rsidRPr="007363F1" w14:paraId="7462DFD0" w14:textId="77777777" w:rsidTr="00502664">
        <w:trPr>
          <w:trHeight w:val="100"/>
        </w:trPr>
        <w:tc>
          <w:tcPr>
            <w:tcW w:w="4613" w:type="dxa"/>
            <w:shd w:val="clear" w:color="auto" w:fill="auto"/>
          </w:tcPr>
          <w:p w14:paraId="4B28B98B" w14:textId="77777777" w:rsidR="00CD2BE9" w:rsidRPr="007363F1" w:rsidRDefault="00CD2BE9" w:rsidP="00CD2BE9">
            <w:pPr>
              <w:pStyle w:val="NoSpacing"/>
              <w:rPr>
                <w:sz w:val="20"/>
                <w:szCs w:val="20"/>
                <w:highlight w:val="darkYellow"/>
              </w:rPr>
            </w:pPr>
            <w:r w:rsidRPr="007363F1">
              <w:rPr>
                <w:sz w:val="20"/>
                <w:szCs w:val="20"/>
              </w:rPr>
              <w:t>Juan Estrada, Molina Healthcare, Community Engagement</w:t>
            </w:r>
          </w:p>
        </w:tc>
      </w:tr>
      <w:tr w:rsidR="00CD2BE9" w:rsidRPr="007363F1" w14:paraId="458C189C" w14:textId="77777777" w:rsidTr="00502664">
        <w:trPr>
          <w:trHeight w:val="100"/>
        </w:trPr>
        <w:tc>
          <w:tcPr>
            <w:tcW w:w="4613" w:type="dxa"/>
            <w:shd w:val="clear" w:color="auto" w:fill="auto"/>
          </w:tcPr>
          <w:p w14:paraId="103111FF" w14:textId="77777777" w:rsidR="00CD2BE9" w:rsidRPr="007363F1" w:rsidRDefault="00CD2BE9" w:rsidP="00CD2BE9">
            <w:pPr>
              <w:pStyle w:val="NoSpacing"/>
              <w:rPr>
                <w:sz w:val="20"/>
                <w:szCs w:val="20"/>
                <w:highlight w:val="darkYellow"/>
              </w:rPr>
            </w:pPr>
            <w:r w:rsidRPr="007363F1">
              <w:rPr>
                <w:sz w:val="20"/>
                <w:szCs w:val="20"/>
              </w:rPr>
              <w:t>Judy Amaro, PCG</w:t>
            </w:r>
          </w:p>
        </w:tc>
      </w:tr>
      <w:tr w:rsidR="00CD2BE9" w:rsidRPr="007363F1" w14:paraId="4B066175" w14:textId="77777777" w:rsidTr="00502664">
        <w:trPr>
          <w:trHeight w:val="200"/>
        </w:trPr>
        <w:tc>
          <w:tcPr>
            <w:tcW w:w="4613" w:type="dxa"/>
            <w:shd w:val="clear" w:color="auto" w:fill="auto"/>
          </w:tcPr>
          <w:p w14:paraId="2A99029F" w14:textId="77777777" w:rsidR="00CD2BE9" w:rsidRPr="007363F1" w:rsidRDefault="00CD2BE9" w:rsidP="00CD2BE9">
            <w:pPr>
              <w:pStyle w:val="NoSpacing"/>
              <w:rPr>
                <w:sz w:val="20"/>
                <w:szCs w:val="20"/>
                <w:highlight w:val="darkYellow"/>
              </w:rPr>
            </w:pPr>
            <w:r w:rsidRPr="007363F1">
              <w:rPr>
                <w:sz w:val="20"/>
                <w:szCs w:val="20"/>
              </w:rPr>
              <w:t>Justine Kozo, County Office of Border Health</w:t>
            </w:r>
          </w:p>
        </w:tc>
      </w:tr>
      <w:tr w:rsidR="00CD2BE9" w:rsidRPr="007363F1" w14:paraId="73B0ABC0" w14:textId="77777777" w:rsidTr="00502664">
        <w:trPr>
          <w:trHeight w:val="100"/>
        </w:trPr>
        <w:tc>
          <w:tcPr>
            <w:tcW w:w="4613" w:type="dxa"/>
            <w:shd w:val="clear" w:color="auto" w:fill="auto"/>
          </w:tcPr>
          <w:p w14:paraId="4ED59B39" w14:textId="77777777" w:rsidR="00CD2BE9" w:rsidRPr="007363F1" w:rsidRDefault="00CD2BE9" w:rsidP="00CD2BE9">
            <w:pPr>
              <w:pStyle w:val="NoSpacing"/>
              <w:rPr>
                <w:sz w:val="20"/>
                <w:szCs w:val="20"/>
                <w:highlight w:val="darkYellow"/>
              </w:rPr>
            </w:pPr>
            <w:r w:rsidRPr="007363F1">
              <w:rPr>
                <w:sz w:val="20"/>
                <w:szCs w:val="20"/>
              </w:rPr>
              <w:t>Kathryn LaPointe, Oasis</w:t>
            </w:r>
          </w:p>
        </w:tc>
      </w:tr>
      <w:tr w:rsidR="00CD2BE9" w:rsidRPr="007363F1" w14:paraId="04F8DD52" w14:textId="77777777" w:rsidTr="00502664">
        <w:trPr>
          <w:trHeight w:val="100"/>
        </w:trPr>
        <w:tc>
          <w:tcPr>
            <w:tcW w:w="4613" w:type="dxa"/>
            <w:shd w:val="clear" w:color="auto" w:fill="auto"/>
          </w:tcPr>
          <w:p w14:paraId="5BB9E0FB" w14:textId="77777777" w:rsidR="00CD2BE9" w:rsidRPr="007363F1" w:rsidRDefault="00CD2BE9" w:rsidP="00CD2BE9">
            <w:pPr>
              <w:pStyle w:val="NoSpacing"/>
              <w:rPr>
                <w:sz w:val="20"/>
                <w:szCs w:val="20"/>
                <w:highlight w:val="darkYellow"/>
              </w:rPr>
            </w:pPr>
            <w:r w:rsidRPr="007363F1">
              <w:rPr>
                <w:sz w:val="20"/>
                <w:szCs w:val="20"/>
              </w:rPr>
              <w:t>Kybur Oberhaus, Rep. Jacobs office, intern</w:t>
            </w:r>
          </w:p>
        </w:tc>
      </w:tr>
      <w:tr w:rsidR="00CD2BE9" w:rsidRPr="007363F1" w14:paraId="2E898D67" w14:textId="77777777" w:rsidTr="00502664">
        <w:trPr>
          <w:trHeight w:val="100"/>
        </w:trPr>
        <w:tc>
          <w:tcPr>
            <w:tcW w:w="4613" w:type="dxa"/>
            <w:shd w:val="clear" w:color="auto" w:fill="auto"/>
          </w:tcPr>
          <w:p w14:paraId="5A4F47FD" w14:textId="77777777" w:rsidR="00CD2BE9" w:rsidRPr="007363F1" w:rsidRDefault="00CD2BE9" w:rsidP="00CD2BE9">
            <w:pPr>
              <w:pStyle w:val="NoSpacing"/>
              <w:rPr>
                <w:sz w:val="20"/>
                <w:szCs w:val="20"/>
                <w:highlight w:val="darkYellow"/>
                <w:lang w:val="es-US"/>
              </w:rPr>
            </w:pPr>
            <w:r w:rsidRPr="007363F1">
              <w:rPr>
                <w:sz w:val="20"/>
                <w:szCs w:val="20"/>
              </w:rPr>
              <w:t>Lauren Kocher, CA Refugee Programs Bureau</w:t>
            </w:r>
          </w:p>
        </w:tc>
      </w:tr>
      <w:tr w:rsidR="00CD2BE9" w:rsidRPr="007363F1" w14:paraId="6E85EF97" w14:textId="77777777" w:rsidTr="00502664">
        <w:trPr>
          <w:trHeight w:val="100"/>
        </w:trPr>
        <w:tc>
          <w:tcPr>
            <w:tcW w:w="4613" w:type="dxa"/>
            <w:shd w:val="clear" w:color="auto" w:fill="auto"/>
          </w:tcPr>
          <w:p w14:paraId="6E026FBF" w14:textId="77777777" w:rsidR="00CD2BE9" w:rsidRPr="007363F1" w:rsidRDefault="00CD2BE9" w:rsidP="00CD2BE9">
            <w:pPr>
              <w:pStyle w:val="NoSpacing"/>
              <w:rPr>
                <w:sz w:val="20"/>
                <w:szCs w:val="20"/>
                <w:highlight w:val="darkYellow"/>
              </w:rPr>
            </w:pPr>
            <w:r w:rsidRPr="007363F1">
              <w:rPr>
                <w:sz w:val="20"/>
                <w:szCs w:val="20"/>
              </w:rPr>
              <w:t>Lenda Hanna, SD County Off. Refugee Coord., Immigrant and Refugee Affairs</w:t>
            </w:r>
          </w:p>
        </w:tc>
      </w:tr>
      <w:tr w:rsidR="00CD2BE9" w:rsidRPr="007363F1" w14:paraId="37C4D4C1" w14:textId="77777777" w:rsidTr="00502664">
        <w:trPr>
          <w:trHeight w:val="100"/>
        </w:trPr>
        <w:tc>
          <w:tcPr>
            <w:tcW w:w="4613" w:type="dxa"/>
            <w:shd w:val="clear" w:color="auto" w:fill="auto"/>
          </w:tcPr>
          <w:p w14:paraId="234561C7" w14:textId="3FA4D11D" w:rsidR="00CD2BE9" w:rsidRPr="007363F1" w:rsidRDefault="00CD2BE9" w:rsidP="007363F1">
            <w:pPr>
              <w:pStyle w:val="NoSpacing"/>
              <w:ind w:right="-172"/>
              <w:rPr>
                <w:sz w:val="20"/>
                <w:szCs w:val="20"/>
                <w:highlight w:val="darkYellow"/>
              </w:rPr>
            </w:pPr>
            <w:r w:rsidRPr="007363F1">
              <w:rPr>
                <w:sz w:val="20"/>
                <w:szCs w:val="20"/>
              </w:rPr>
              <w:t>Lily Mojdehi, Breaking Down Barriers, Jewish Fam</w:t>
            </w:r>
            <w:r w:rsidR="007363F1">
              <w:rPr>
                <w:sz w:val="20"/>
                <w:szCs w:val="20"/>
              </w:rPr>
              <w:t xml:space="preserve"> </w:t>
            </w:r>
            <w:r w:rsidRPr="007363F1">
              <w:rPr>
                <w:sz w:val="20"/>
                <w:szCs w:val="20"/>
              </w:rPr>
              <w:t>Serv</w:t>
            </w:r>
          </w:p>
        </w:tc>
      </w:tr>
      <w:tr w:rsidR="00CD2BE9" w:rsidRPr="007363F1" w14:paraId="6F1B304E" w14:textId="77777777" w:rsidTr="00502664">
        <w:trPr>
          <w:trHeight w:val="100"/>
        </w:trPr>
        <w:tc>
          <w:tcPr>
            <w:tcW w:w="4613" w:type="dxa"/>
            <w:shd w:val="clear" w:color="auto" w:fill="auto"/>
          </w:tcPr>
          <w:p w14:paraId="1522B234" w14:textId="77777777" w:rsidR="00CD2BE9" w:rsidRPr="007363F1" w:rsidRDefault="00CD2BE9" w:rsidP="00CD2BE9">
            <w:pPr>
              <w:pStyle w:val="NoSpacing"/>
              <w:rPr>
                <w:sz w:val="20"/>
                <w:szCs w:val="20"/>
                <w:highlight w:val="darkYellow"/>
              </w:rPr>
            </w:pPr>
            <w:r w:rsidRPr="007363F1">
              <w:rPr>
                <w:sz w:val="20"/>
                <w:szCs w:val="20"/>
              </w:rPr>
              <w:t>Lucy Jasso, San Diego Youth Services</w:t>
            </w:r>
          </w:p>
        </w:tc>
      </w:tr>
      <w:tr w:rsidR="00CD2BE9" w:rsidRPr="007363F1" w14:paraId="3C3E7D17" w14:textId="77777777" w:rsidTr="00502664">
        <w:trPr>
          <w:trHeight w:val="97"/>
        </w:trPr>
        <w:tc>
          <w:tcPr>
            <w:tcW w:w="4613" w:type="dxa"/>
            <w:shd w:val="clear" w:color="auto" w:fill="auto"/>
          </w:tcPr>
          <w:p w14:paraId="0119221E" w14:textId="77777777" w:rsidR="00CD2BE9" w:rsidRPr="007363F1" w:rsidRDefault="00CD2BE9" w:rsidP="00CD2BE9">
            <w:pPr>
              <w:pStyle w:val="NoSpacing"/>
              <w:rPr>
                <w:sz w:val="20"/>
                <w:szCs w:val="20"/>
                <w:highlight w:val="darkYellow"/>
              </w:rPr>
            </w:pPr>
            <w:r w:rsidRPr="007363F1">
              <w:rPr>
                <w:sz w:val="20"/>
                <w:szCs w:val="20"/>
              </w:rPr>
              <w:t>Luis Monteagudo, 211 San Diego</w:t>
            </w:r>
          </w:p>
        </w:tc>
      </w:tr>
      <w:tr w:rsidR="00CD2BE9" w:rsidRPr="007363F1" w14:paraId="0C174E05" w14:textId="77777777" w:rsidTr="00502664">
        <w:trPr>
          <w:trHeight w:val="97"/>
        </w:trPr>
        <w:tc>
          <w:tcPr>
            <w:tcW w:w="4613" w:type="dxa"/>
            <w:shd w:val="clear" w:color="auto" w:fill="auto"/>
          </w:tcPr>
          <w:p w14:paraId="4451AAEE" w14:textId="77777777" w:rsidR="00CD2BE9" w:rsidRPr="007363F1" w:rsidRDefault="00CD2BE9" w:rsidP="00CD2BE9">
            <w:pPr>
              <w:pStyle w:val="NoSpacing"/>
              <w:rPr>
                <w:sz w:val="20"/>
                <w:szCs w:val="20"/>
              </w:rPr>
            </w:pPr>
            <w:r w:rsidRPr="007363F1">
              <w:rPr>
                <w:sz w:val="20"/>
                <w:szCs w:val="20"/>
              </w:rPr>
              <w:t>Madison Bjork</w:t>
            </w:r>
          </w:p>
        </w:tc>
      </w:tr>
      <w:tr w:rsidR="00CD2BE9" w:rsidRPr="007363F1" w14:paraId="55C93311" w14:textId="77777777" w:rsidTr="00502664">
        <w:trPr>
          <w:trHeight w:val="100"/>
        </w:trPr>
        <w:tc>
          <w:tcPr>
            <w:tcW w:w="4613" w:type="dxa"/>
            <w:shd w:val="clear" w:color="auto" w:fill="auto"/>
          </w:tcPr>
          <w:p w14:paraId="7518DC52" w14:textId="77777777" w:rsidR="00CD2BE9" w:rsidRPr="007363F1" w:rsidRDefault="00CD2BE9" w:rsidP="00CD2BE9">
            <w:pPr>
              <w:pStyle w:val="NoSpacing"/>
              <w:rPr>
                <w:sz w:val="20"/>
                <w:szCs w:val="20"/>
                <w:highlight w:val="darkYellow"/>
              </w:rPr>
            </w:pPr>
            <w:r w:rsidRPr="007363F1">
              <w:rPr>
                <w:sz w:val="20"/>
                <w:szCs w:val="20"/>
              </w:rPr>
              <w:t>Maribel Gunner</w:t>
            </w:r>
          </w:p>
        </w:tc>
      </w:tr>
      <w:tr w:rsidR="00CD2BE9" w:rsidRPr="007363F1" w14:paraId="2F745592" w14:textId="77777777" w:rsidTr="00502664">
        <w:trPr>
          <w:trHeight w:val="100"/>
        </w:trPr>
        <w:tc>
          <w:tcPr>
            <w:tcW w:w="4613" w:type="dxa"/>
            <w:shd w:val="clear" w:color="auto" w:fill="auto"/>
          </w:tcPr>
          <w:p w14:paraId="22B907FE" w14:textId="77777777" w:rsidR="00CD2BE9" w:rsidRPr="007363F1" w:rsidRDefault="00CD2BE9" w:rsidP="00CD2BE9">
            <w:pPr>
              <w:pStyle w:val="NoSpacing"/>
              <w:rPr>
                <w:sz w:val="20"/>
                <w:szCs w:val="20"/>
                <w:highlight w:val="darkYellow"/>
              </w:rPr>
            </w:pPr>
            <w:r w:rsidRPr="007363F1">
              <w:rPr>
                <w:sz w:val="20"/>
                <w:szCs w:val="20"/>
              </w:rPr>
              <w:t>Mary Joy Cunningham,  IRC MSW Intern</w:t>
            </w:r>
          </w:p>
        </w:tc>
      </w:tr>
      <w:tr w:rsidR="00CD2BE9" w:rsidRPr="007363F1" w14:paraId="2A91C5AD" w14:textId="77777777" w:rsidTr="00502664">
        <w:trPr>
          <w:trHeight w:val="100"/>
        </w:trPr>
        <w:tc>
          <w:tcPr>
            <w:tcW w:w="4613" w:type="dxa"/>
            <w:shd w:val="clear" w:color="auto" w:fill="auto"/>
          </w:tcPr>
          <w:p w14:paraId="1D0381A8" w14:textId="77777777" w:rsidR="00CD2BE9" w:rsidRPr="007363F1" w:rsidRDefault="00CD2BE9" w:rsidP="00CD2BE9">
            <w:pPr>
              <w:pStyle w:val="NoSpacing"/>
              <w:rPr>
                <w:sz w:val="20"/>
                <w:szCs w:val="20"/>
                <w:highlight w:val="darkYellow"/>
              </w:rPr>
            </w:pPr>
            <w:r w:rsidRPr="007363F1">
              <w:rPr>
                <w:sz w:val="20"/>
                <w:szCs w:val="20"/>
              </w:rPr>
              <w:t>Maureen Hartin, Volunteers in Medicine</w:t>
            </w:r>
          </w:p>
        </w:tc>
      </w:tr>
      <w:tr w:rsidR="00CD2BE9" w:rsidRPr="007363F1" w14:paraId="3D246807" w14:textId="77777777" w:rsidTr="00502664">
        <w:trPr>
          <w:trHeight w:val="100"/>
        </w:trPr>
        <w:tc>
          <w:tcPr>
            <w:tcW w:w="4613" w:type="dxa"/>
            <w:shd w:val="clear" w:color="auto" w:fill="auto"/>
          </w:tcPr>
          <w:p w14:paraId="355947CE" w14:textId="77777777" w:rsidR="00CD2BE9" w:rsidRPr="007363F1" w:rsidRDefault="00CD2BE9" w:rsidP="00CD2BE9">
            <w:pPr>
              <w:pStyle w:val="NoSpacing"/>
              <w:rPr>
                <w:sz w:val="20"/>
                <w:szCs w:val="20"/>
                <w:highlight w:val="darkYellow"/>
              </w:rPr>
            </w:pPr>
            <w:r w:rsidRPr="007363F1">
              <w:rPr>
                <w:sz w:val="20"/>
                <w:szCs w:val="20"/>
              </w:rPr>
              <w:t>Melissa Casanova, Home Start, First 5 First Steps</w:t>
            </w:r>
          </w:p>
        </w:tc>
      </w:tr>
      <w:tr w:rsidR="00CD2BE9" w:rsidRPr="007363F1" w14:paraId="784B070C" w14:textId="77777777" w:rsidTr="00502664">
        <w:trPr>
          <w:trHeight w:val="100"/>
        </w:trPr>
        <w:tc>
          <w:tcPr>
            <w:tcW w:w="4613" w:type="dxa"/>
            <w:shd w:val="clear" w:color="auto" w:fill="auto"/>
          </w:tcPr>
          <w:p w14:paraId="38B7A53E" w14:textId="77777777" w:rsidR="00CD2BE9" w:rsidRPr="007363F1" w:rsidRDefault="00CD2BE9" w:rsidP="00CD2BE9">
            <w:pPr>
              <w:pStyle w:val="NoSpacing"/>
              <w:rPr>
                <w:sz w:val="20"/>
                <w:szCs w:val="20"/>
                <w:highlight w:val="darkYellow"/>
              </w:rPr>
            </w:pPr>
            <w:r w:rsidRPr="007363F1">
              <w:rPr>
                <w:sz w:val="20"/>
                <w:szCs w:val="20"/>
              </w:rPr>
              <w:t>Melissa Lindo, UPAC Teen Recovery Center</w:t>
            </w:r>
          </w:p>
        </w:tc>
      </w:tr>
      <w:tr w:rsidR="00CD2BE9" w:rsidRPr="007363F1" w14:paraId="3267FADA" w14:textId="77777777" w:rsidTr="00502664">
        <w:trPr>
          <w:trHeight w:val="100"/>
        </w:trPr>
        <w:tc>
          <w:tcPr>
            <w:tcW w:w="4613" w:type="dxa"/>
            <w:shd w:val="clear" w:color="auto" w:fill="auto"/>
          </w:tcPr>
          <w:p w14:paraId="715A5B28" w14:textId="77777777" w:rsidR="00CD2BE9" w:rsidRPr="007363F1" w:rsidRDefault="00CD2BE9" w:rsidP="00CD2BE9">
            <w:pPr>
              <w:pStyle w:val="NoSpacing"/>
              <w:rPr>
                <w:sz w:val="20"/>
                <w:szCs w:val="20"/>
                <w:highlight w:val="darkYellow"/>
              </w:rPr>
            </w:pPr>
            <w:r w:rsidRPr="007363F1">
              <w:rPr>
                <w:sz w:val="20"/>
                <w:szCs w:val="20"/>
              </w:rPr>
              <w:t>Michael Serban, FACE Dept., Cajon Valley Schools</w:t>
            </w:r>
          </w:p>
        </w:tc>
      </w:tr>
      <w:tr w:rsidR="00CD2BE9" w:rsidRPr="007363F1" w14:paraId="19A1C4E9" w14:textId="77777777" w:rsidTr="00502664">
        <w:trPr>
          <w:trHeight w:val="100"/>
        </w:trPr>
        <w:tc>
          <w:tcPr>
            <w:tcW w:w="4613" w:type="dxa"/>
            <w:shd w:val="clear" w:color="auto" w:fill="auto"/>
          </w:tcPr>
          <w:p w14:paraId="5A0F57A2" w14:textId="77777777" w:rsidR="00CD2BE9" w:rsidRPr="007363F1" w:rsidRDefault="00CD2BE9" w:rsidP="00CD2BE9">
            <w:pPr>
              <w:pStyle w:val="NoSpacing"/>
              <w:rPr>
                <w:sz w:val="20"/>
                <w:szCs w:val="20"/>
              </w:rPr>
            </w:pPr>
            <w:r w:rsidRPr="007363F1">
              <w:rPr>
                <w:sz w:val="20"/>
                <w:szCs w:val="20"/>
              </w:rPr>
              <w:t>Nao Kabashima, Karen Organization</w:t>
            </w:r>
          </w:p>
        </w:tc>
      </w:tr>
      <w:tr w:rsidR="00CD2BE9" w:rsidRPr="007363F1" w14:paraId="57467866" w14:textId="77777777" w:rsidTr="00502664">
        <w:trPr>
          <w:trHeight w:val="100"/>
        </w:trPr>
        <w:tc>
          <w:tcPr>
            <w:tcW w:w="4613" w:type="dxa"/>
            <w:shd w:val="clear" w:color="auto" w:fill="auto"/>
          </w:tcPr>
          <w:p w14:paraId="6E0BD710" w14:textId="77777777" w:rsidR="00CD2BE9" w:rsidRPr="007363F1" w:rsidRDefault="00CD2BE9" w:rsidP="00CD2BE9">
            <w:pPr>
              <w:pStyle w:val="NoSpacing"/>
              <w:rPr>
                <w:sz w:val="20"/>
                <w:szCs w:val="20"/>
                <w:highlight w:val="darkYellow"/>
              </w:rPr>
            </w:pPr>
            <w:r w:rsidRPr="007363F1">
              <w:rPr>
                <w:sz w:val="20"/>
                <w:szCs w:val="20"/>
              </w:rPr>
              <w:t>Nazira Adieva, County Office of Equitable Communities CAP</w:t>
            </w:r>
          </w:p>
        </w:tc>
      </w:tr>
      <w:tr w:rsidR="00CD2BE9" w:rsidRPr="007363F1" w14:paraId="35CA3B97" w14:textId="77777777" w:rsidTr="00502664">
        <w:trPr>
          <w:trHeight w:val="100"/>
        </w:trPr>
        <w:tc>
          <w:tcPr>
            <w:tcW w:w="4613" w:type="dxa"/>
            <w:shd w:val="clear" w:color="auto" w:fill="auto"/>
          </w:tcPr>
          <w:p w14:paraId="4585B6FF" w14:textId="77777777" w:rsidR="00CD2BE9" w:rsidRPr="007363F1" w:rsidRDefault="00CD2BE9" w:rsidP="00CD2BE9">
            <w:pPr>
              <w:pStyle w:val="NoSpacing"/>
              <w:rPr>
                <w:sz w:val="20"/>
                <w:szCs w:val="20"/>
              </w:rPr>
            </w:pPr>
            <w:r w:rsidRPr="007363F1">
              <w:rPr>
                <w:sz w:val="20"/>
                <w:szCs w:val="20"/>
              </w:rPr>
              <w:t>Neil Hovland, SD Unified School District Family Engagement</w:t>
            </w:r>
          </w:p>
        </w:tc>
      </w:tr>
      <w:tr w:rsidR="00CD2BE9" w:rsidRPr="007363F1" w14:paraId="470B7F87" w14:textId="77777777" w:rsidTr="00502664">
        <w:trPr>
          <w:trHeight w:val="100"/>
        </w:trPr>
        <w:tc>
          <w:tcPr>
            <w:tcW w:w="4613" w:type="dxa"/>
            <w:shd w:val="clear" w:color="auto" w:fill="auto"/>
          </w:tcPr>
          <w:p w14:paraId="2A5CD95D" w14:textId="77777777" w:rsidR="00CD2BE9" w:rsidRPr="007363F1" w:rsidRDefault="00CD2BE9" w:rsidP="00CD2BE9">
            <w:pPr>
              <w:pStyle w:val="NoSpacing"/>
              <w:rPr>
                <w:sz w:val="20"/>
                <w:szCs w:val="20"/>
              </w:rPr>
            </w:pPr>
            <w:r w:rsidRPr="007363F1">
              <w:rPr>
                <w:sz w:val="20"/>
                <w:szCs w:val="20"/>
              </w:rPr>
              <w:t>Officer Homayoun Nabizadeh, SDPD Comm. Relations</w:t>
            </w:r>
          </w:p>
        </w:tc>
      </w:tr>
      <w:tr w:rsidR="00CD2BE9" w:rsidRPr="007363F1" w14:paraId="674A8FDF" w14:textId="77777777" w:rsidTr="00502664">
        <w:trPr>
          <w:trHeight w:val="100"/>
        </w:trPr>
        <w:tc>
          <w:tcPr>
            <w:tcW w:w="4613" w:type="dxa"/>
            <w:shd w:val="clear" w:color="auto" w:fill="auto"/>
          </w:tcPr>
          <w:p w14:paraId="1F284778" w14:textId="77777777" w:rsidR="00CD2BE9" w:rsidRPr="007363F1" w:rsidRDefault="00CD2BE9" w:rsidP="00CD2BE9">
            <w:pPr>
              <w:pStyle w:val="NoSpacing"/>
              <w:rPr>
                <w:sz w:val="20"/>
                <w:szCs w:val="20"/>
              </w:rPr>
            </w:pPr>
            <w:r w:rsidRPr="007363F1">
              <w:rPr>
                <w:sz w:val="20"/>
                <w:szCs w:val="20"/>
              </w:rPr>
              <w:t>Osvaldo Alcazar Pulido, United Health Care</w:t>
            </w:r>
          </w:p>
        </w:tc>
      </w:tr>
      <w:tr w:rsidR="00CD2BE9" w:rsidRPr="007363F1" w14:paraId="32E60D31" w14:textId="77777777" w:rsidTr="00502664">
        <w:trPr>
          <w:trHeight w:val="100"/>
        </w:trPr>
        <w:tc>
          <w:tcPr>
            <w:tcW w:w="4613" w:type="dxa"/>
            <w:shd w:val="clear" w:color="auto" w:fill="auto"/>
          </w:tcPr>
          <w:p w14:paraId="327E5094" w14:textId="77777777" w:rsidR="00CD2BE9" w:rsidRPr="007363F1" w:rsidRDefault="00CD2BE9" w:rsidP="00CD2BE9">
            <w:pPr>
              <w:pStyle w:val="NoSpacing"/>
              <w:rPr>
                <w:sz w:val="20"/>
                <w:szCs w:val="20"/>
              </w:rPr>
            </w:pPr>
            <w:r w:rsidRPr="007363F1">
              <w:rPr>
                <w:sz w:val="20"/>
                <w:szCs w:val="20"/>
              </w:rPr>
              <w:t>Prisci Quijada, Refugee Health Coordinator, SDCHHS</w:t>
            </w:r>
          </w:p>
        </w:tc>
      </w:tr>
      <w:tr w:rsidR="00CD2BE9" w:rsidRPr="007363F1" w14:paraId="6F5405C5" w14:textId="77777777" w:rsidTr="00502664">
        <w:trPr>
          <w:trHeight w:val="100"/>
        </w:trPr>
        <w:tc>
          <w:tcPr>
            <w:tcW w:w="4613" w:type="dxa"/>
            <w:shd w:val="clear" w:color="auto" w:fill="auto"/>
          </w:tcPr>
          <w:p w14:paraId="3E94D8F5" w14:textId="77777777" w:rsidR="00CD2BE9" w:rsidRPr="007363F1" w:rsidRDefault="00CD2BE9" w:rsidP="00CD2BE9">
            <w:pPr>
              <w:pStyle w:val="NoSpacing"/>
              <w:rPr>
                <w:sz w:val="20"/>
                <w:szCs w:val="20"/>
              </w:rPr>
            </w:pPr>
            <w:r w:rsidRPr="007363F1">
              <w:rPr>
                <w:sz w:val="20"/>
                <w:szCs w:val="20"/>
              </w:rPr>
              <w:t>Rachel Evans, Somali Family Service</w:t>
            </w:r>
          </w:p>
        </w:tc>
      </w:tr>
      <w:tr w:rsidR="00CD2BE9" w:rsidRPr="007363F1" w14:paraId="71380106" w14:textId="77777777" w:rsidTr="00502664">
        <w:trPr>
          <w:trHeight w:val="100"/>
        </w:trPr>
        <w:tc>
          <w:tcPr>
            <w:tcW w:w="4613" w:type="dxa"/>
            <w:shd w:val="clear" w:color="auto" w:fill="auto"/>
          </w:tcPr>
          <w:p w14:paraId="056E3D72" w14:textId="77777777" w:rsidR="00CD2BE9" w:rsidRPr="007363F1" w:rsidRDefault="00CD2BE9" w:rsidP="00CD2BE9">
            <w:pPr>
              <w:pStyle w:val="NoSpacing"/>
              <w:rPr>
                <w:sz w:val="20"/>
                <w:szCs w:val="20"/>
                <w:highlight w:val="darkYellow"/>
              </w:rPr>
            </w:pPr>
            <w:r w:rsidRPr="007363F1">
              <w:rPr>
                <w:sz w:val="20"/>
                <w:szCs w:val="20"/>
                <w:lang w:val="es-US"/>
              </w:rPr>
              <w:t>Rahmo Abdi, PANA</w:t>
            </w:r>
          </w:p>
        </w:tc>
      </w:tr>
      <w:tr w:rsidR="00CD2BE9" w:rsidRPr="007363F1" w14:paraId="79025ACD" w14:textId="77777777" w:rsidTr="00502664">
        <w:trPr>
          <w:trHeight w:val="100"/>
        </w:trPr>
        <w:tc>
          <w:tcPr>
            <w:tcW w:w="4613" w:type="dxa"/>
            <w:shd w:val="clear" w:color="auto" w:fill="auto"/>
          </w:tcPr>
          <w:p w14:paraId="0C8C2F61" w14:textId="77777777" w:rsidR="00CD2BE9" w:rsidRPr="007363F1" w:rsidRDefault="00CD2BE9" w:rsidP="00CD2BE9">
            <w:pPr>
              <w:pStyle w:val="NoSpacing"/>
              <w:rPr>
                <w:sz w:val="20"/>
                <w:szCs w:val="20"/>
                <w:highlight w:val="darkYellow"/>
              </w:rPr>
            </w:pPr>
            <w:r w:rsidRPr="007363F1">
              <w:rPr>
                <w:sz w:val="20"/>
                <w:szCs w:val="20"/>
              </w:rPr>
              <w:t>Renee Nasori, Grossmont College</w:t>
            </w:r>
          </w:p>
        </w:tc>
      </w:tr>
      <w:tr w:rsidR="00CD2BE9" w:rsidRPr="007363F1" w14:paraId="5ABD7686" w14:textId="77777777" w:rsidTr="00502664">
        <w:trPr>
          <w:trHeight w:val="100"/>
        </w:trPr>
        <w:tc>
          <w:tcPr>
            <w:tcW w:w="4613" w:type="dxa"/>
            <w:shd w:val="clear" w:color="auto" w:fill="auto"/>
          </w:tcPr>
          <w:p w14:paraId="6A625E03" w14:textId="77777777" w:rsidR="00CD2BE9" w:rsidRPr="007363F1" w:rsidRDefault="00CD2BE9" w:rsidP="00CD2BE9">
            <w:pPr>
              <w:pStyle w:val="NoSpacing"/>
              <w:rPr>
                <w:sz w:val="20"/>
                <w:szCs w:val="20"/>
                <w:highlight w:val="darkYellow"/>
              </w:rPr>
            </w:pPr>
            <w:r w:rsidRPr="007363F1">
              <w:rPr>
                <w:sz w:val="20"/>
                <w:szCs w:val="20"/>
              </w:rPr>
              <w:t>Rohan</w:t>
            </w:r>
          </w:p>
        </w:tc>
      </w:tr>
      <w:tr w:rsidR="00CD2BE9" w:rsidRPr="007363F1" w14:paraId="05335A7F" w14:textId="77777777" w:rsidTr="00502664">
        <w:trPr>
          <w:trHeight w:val="100"/>
        </w:trPr>
        <w:tc>
          <w:tcPr>
            <w:tcW w:w="4613" w:type="dxa"/>
            <w:shd w:val="clear" w:color="auto" w:fill="auto"/>
          </w:tcPr>
          <w:p w14:paraId="3178DFED" w14:textId="77777777" w:rsidR="00CD2BE9" w:rsidRPr="007363F1" w:rsidRDefault="00CD2BE9" w:rsidP="00CD2BE9">
            <w:pPr>
              <w:pStyle w:val="NoSpacing"/>
              <w:rPr>
                <w:sz w:val="20"/>
                <w:szCs w:val="20"/>
                <w:highlight w:val="darkYellow"/>
              </w:rPr>
            </w:pPr>
            <w:r w:rsidRPr="007363F1">
              <w:rPr>
                <w:sz w:val="20"/>
                <w:szCs w:val="20"/>
              </w:rPr>
              <w:t>Ross Fackrell, IRC, SDRF Vice Chair</w:t>
            </w:r>
          </w:p>
        </w:tc>
      </w:tr>
      <w:tr w:rsidR="00CD2BE9" w:rsidRPr="007363F1" w14:paraId="512546B7" w14:textId="77777777" w:rsidTr="00502664">
        <w:trPr>
          <w:trHeight w:val="100"/>
        </w:trPr>
        <w:tc>
          <w:tcPr>
            <w:tcW w:w="4613" w:type="dxa"/>
            <w:shd w:val="clear" w:color="auto" w:fill="auto"/>
          </w:tcPr>
          <w:p w14:paraId="1E2373FC" w14:textId="77777777" w:rsidR="00CD2BE9" w:rsidRPr="007363F1" w:rsidRDefault="00CD2BE9" w:rsidP="00CD2BE9">
            <w:pPr>
              <w:pStyle w:val="NoSpacing"/>
              <w:rPr>
                <w:sz w:val="20"/>
                <w:szCs w:val="20"/>
                <w:highlight w:val="darkYellow"/>
              </w:rPr>
            </w:pPr>
            <w:r w:rsidRPr="007363F1">
              <w:rPr>
                <w:sz w:val="20"/>
                <w:szCs w:val="20"/>
              </w:rPr>
              <w:t>Sandra D’Alonzo, Family Health Centers</w:t>
            </w:r>
          </w:p>
        </w:tc>
      </w:tr>
      <w:tr w:rsidR="00CD2BE9" w:rsidRPr="007363F1" w14:paraId="673EA8E6" w14:textId="77777777" w:rsidTr="00502664">
        <w:trPr>
          <w:trHeight w:val="100"/>
        </w:trPr>
        <w:tc>
          <w:tcPr>
            <w:tcW w:w="4613" w:type="dxa"/>
            <w:shd w:val="clear" w:color="auto" w:fill="auto"/>
          </w:tcPr>
          <w:p w14:paraId="1E16AEDA" w14:textId="77777777" w:rsidR="00CD2BE9" w:rsidRPr="007363F1" w:rsidRDefault="00CD2BE9" w:rsidP="00CD2BE9">
            <w:pPr>
              <w:pStyle w:val="NoSpacing"/>
              <w:rPr>
                <w:sz w:val="20"/>
                <w:szCs w:val="20"/>
              </w:rPr>
            </w:pPr>
            <w:r w:rsidRPr="007363F1">
              <w:rPr>
                <w:sz w:val="20"/>
                <w:szCs w:val="20"/>
              </w:rPr>
              <w:t>Shadi Haddad, Chaldean &amp; Middle Eastern Social Services / San Ysidro Health</w:t>
            </w:r>
          </w:p>
        </w:tc>
      </w:tr>
      <w:tr w:rsidR="00CD2BE9" w:rsidRPr="007363F1" w14:paraId="3051F267" w14:textId="77777777" w:rsidTr="00502664">
        <w:trPr>
          <w:trHeight w:val="100"/>
        </w:trPr>
        <w:tc>
          <w:tcPr>
            <w:tcW w:w="4613" w:type="dxa"/>
            <w:shd w:val="clear" w:color="auto" w:fill="auto"/>
          </w:tcPr>
          <w:p w14:paraId="69E2793C" w14:textId="77777777" w:rsidR="00CD2BE9" w:rsidRPr="007363F1" w:rsidRDefault="00CD2BE9" w:rsidP="00CD2BE9">
            <w:pPr>
              <w:pStyle w:val="NoSpacing"/>
              <w:rPr>
                <w:sz w:val="20"/>
                <w:szCs w:val="20"/>
                <w:highlight w:val="darkYellow"/>
              </w:rPr>
            </w:pPr>
            <w:r w:rsidRPr="007363F1">
              <w:rPr>
                <w:sz w:val="20"/>
                <w:szCs w:val="20"/>
              </w:rPr>
              <w:t>Shlyn Guarian, SD County Child Welfare Services, Community Outreach</w:t>
            </w:r>
          </w:p>
        </w:tc>
      </w:tr>
      <w:tr w:rsidR="00CD2BE9" w:rsidRPr="007363F1" w14:paraId="216008C0" w14:textId="77777777" w:rsidTr="00502664">
        <w:trPr>
          <w:trHeight w:val="100"/>
        </w:trPr>
        <w:tc>
          <w:tcPr>
            <w:tcW w:w="4613" w:type="dxa"/>
            <w:shd w:val="clear" w:color="auto" w:fill="auto"/>
          </w:tcPr>
          <w:p w14:paraId="52CD19B5" w14:textId="724C6813" w:rsidR="00CD2BE9" w:rsidRPr="007363F1" w:rsidRDefault="00CD2BE9" w:rsidP="00CD2BE9">
            <w:pPr>
              <w:pStyle w:val="NoSpacing"/>
              <w:rPr>
                <w:sz w:val="20"/>
                <w:szCs w:val="20"/>
              </w:rPr>
            </w:pPr>
            <w:r w:rsidRPr="007363F1">
              <w:rPr>
                <w:sz w:val="20"/>
                <w:szCs w:val="20"/>
              </w:rPr>
              <w:t xml:space="preserve">Tammy Burmeister, </w:t>
            </w:r>
            <w:r w:rsidR="007363F1">
              <w:rPr>
                <w:sz w:val="20"/>
                <w:szCs w:val="20"/>
              </w:rPr>
              <w:t xml:space="preserve">SDC </w:t>
            </w:r>
            <w:r w:rsidRPr="007363F1">
              <w:rPr>
                <w:sz w:val="20"/>
                <w:szCs w:val="20"/>
              </w:rPr>
              <w:t>Child Welfare Services, East</w:t>
            </w:r>
          </w:p>
        </w:tc>
      </w:tr>
      <w:tr w:rsidR="00CD2BE9" w:rsidRPr="007363F1" w14:paraId="36F9F6BF" w14:textId="77777777" w:rsidTr="00502664">
        <w:trPr>
          <w:trHeight w:val="100"/>
        </w:trPr>
        <w:tc>
          <w:tcPr>
            <w:tcW w:w="4613" w:type="dxa"/>
            <w:shd w:val="clear" w:color="auto" w:fill="auto"/>
          </w:tcPr>
          <w:p w14:paraId="7C3C78FA" w14:textId="77777777" w:rsidR="00CD2BE9" w:rsidRPr="007363F1" w:rsidRDefault="00CD2BE9" w:rsidP="00CD2BE9">
            <w:pPr>
              <w:pStyle w:val="NoSpacing"/>
              <w:rPr>
                <w:sz w:val="20"/>
                <w:szCs w:val="20"/>
              </w:rPr>
            </w:pPr>
            <w:r w:rsidRPr="007363F1">
              <w:rPr>
                <w:sz w:val="20"/>
                <w:szCs w:val="20"/>
              </w:rPr>
              <w:t>Tania Rivera, IRC Emergency Resources Coordinator</w:t>
            </w:r>
          </w:p>
        </w:tc>
      </w:tr>
      <w:tr w:rsidR="00CD2BE9" w:rsidRPr="007363F1" w14:paraId="5FA0A1E1" w14:textId="77777777" w:rsidTr="00502664">
        <w:trPr>
          <w:trHeight w:val="100"/>
        </w:trPr>
        <w:tc>
          <w:tcPr>
            <w:tcW w:w="4613" w:type="dxa"/>
            <w:shd w:val="clear" w:color="auto" w:fill="auto"/>
          </w:tcPr>
          <w:p w14:paraId="2E7BD4D4" w14:textId="77777777" w:rsidR="00CD2BE9" w:rsidRPr="007363F1" w:rsidRDefault="00CD2BE9" w:rsidP="00CD2BE9">
            <w:pPr>
              <w:pStyle w:val="NoSpacing"/>
              <w:rPr>
                <w:sz w:val="20"/>
                <w:szCs w:val="20"/>
                <w:highlight w:val="darkYellow"/>
              </w:rPr>
            </w:pPr>
            <w:r w:rsidRPr="007363F1">
              <w:rPr>
                <w:sz w:val="20"/>
                <w:szCs w:val="20"/>
              </w:rPr>
              <w:t>Thelma Navarro, County Office of Border Health</w:t>
            </w:r>
          </w:p>
        </w:tc>
      </w:tr>
      <w:tr w:rsidR="00CD2BE9" w:rsidRPr="007363F1" w14:paraId="3201B93F" w14:textId="77777777" w:rsidTr="00502664">
        <w:trPr>
          <w:trHeight w:val="100"/>
        </w:trPr>
        <w:tc>
          <w:tcPr>
            <w:tcW w:w="4613" w:type="dxa"/>
            <w:shd w:val="clear" w:color="auto" w:fill="auto"/>
          </w:tcPr>
          <w:p w14:paraId="306F1EEA" w14:textId="77777777" w:rsidR="00CD2BE9" w:rsidRPr="007363F1" w:rsidRDefault="00CD2BE9" w:rsidP="00CD2BE9">
            <w:pPr>
              <w:pStyle w:val="NoSpacing"/>
              <w:rPr>
                <w:sz w:val="20"/>
                <w:szCs w:val="20"/>
                <w:highlight w:val="darkYellow"/>
              </w:rPr>
            </w:pPr>
            <w:r w:rsidRPr="007363F1">
              <w:rPr>
                <w:sz w:val="20"/>
                <w:szCs w:val="20"/>
              </w:rPr>
              <w:t>Vernita Gutierrez, Planned Parenthood Pacific SW</w:t>
            </w:r>
          </w:p>
        </w:tc>
      </w:tr>
      <w:tr w:rsidR="00CD2BE9" w:rsidRPr="007363F1" w14:paraId="4EB470B1" w14:textId="77777777" w:rsidTr="00502664">
        <w:trPr>
          <w:trHeight w:val="97"/>
        </w:trPr>
        <w:tc>
          <w:tcPr>
            <w:tcW w:w="4613" w:type="dxa"/>
            <w:shd w:val="clear" w:color="auto" w:fill="auto"/>
          </w:tcPr>
          <w:p w14:paraId="072C6F3F" w14:textId="77777777" w:rsidR="00CD2BE9" w:rsidRPr="007363F1" w:rsidRDefault="00CD2BE9" w:rsidP="00CD2BE9">
            <w:pPr>
              <w:pStyle w:val="NoSpacing"/>
              <w:rPr>
                <w:sz w:val="20"/>
                <w:szCs w:val="20"/>
                <w:highlight w:val="darkYellow"/>
              </w:rPr>
            </w:pPr>
            <w:r w:rsidRPr="007363F1">
              <w:rPr>
                <w:sz w:val="20"/>
                <w:szCs w:val="20"/>
              </w:rPr>
              <w:t>Zakiya</w:t>
            </w:r>
          </w:p>
        </w:tc>
      </w:tr>
      <w:tr w:rsidR="00CD2BE9" w:rsidRPr="007363F1" w14:paraId="668E1D9F" w14:textId="77777777" w:rsidTr="00502664">
        <w:trPr>
          <w:trHeight w:val="100"/>
        </w:trPr>
        <w:tc>
          <w:tcPr>
            <w:tcW w:w="4613" w:type="dxa"/>
            <w:shd w:val="clear" w:color="auto" w:fill="auto"/>
          </w:tcPr>
          <w:p w14:paraId="7B5427F7" w14:textId="77777777" w:rsidR="00CD2BE9" w:rsidRPr="007363F1" w:rsidRDefault="00CD2BE9" w:rsidP="00CD2BE9">
            <w:pPr>
              <w:pStyle w:val="NoSpacing"/>
              <w:rPr>
                <w:sz w:val="20"/>
                <w:szCs w:val="20"/>
              </w:rPr>
            </w:pPr>
            <w:r w:rsidRPr="007363F1">
              <w:rPr>
                <w:sz w:val="20"/>
                <w:szCs w:val="20"/>
              </w:rPr>
              <w:t>Zoe Murphy, IRC</w:t>
            </w:r>
          </w:p>
        </w:tc>
      </w:tr>
    </w:tbl>
    <w:p w14:paraId="1945A228" w14:textId="77777777" w:rsidR="00C33EFC" w:rsidRDefault="00C33EFC" w:rsidP="009C70B9">
      <w:pPr>
        <w:pStyle w:val="NoSpacing"/>
        <w:sectPr w:rsidR="00C33EFC" w:rsidSect="00C33EFC">
          <w:type w:val="continuous"/>
          <w:pgSz w:w="12240" w:h="15840"/>
          <w:pgMar w:top="1440" w:right="1440" w:bottom="1440" w:left="1440" w:header="720" w:footer="720" w:gutter="0"/>
          <w:cols w:num="2" w:space="720"/>
          <w:docGrid w:linePitch="360"/>
        </w:sectPr>
      </w:pPr>
    </w:p>
    <w:p w14:paraId="1BA190FF" w14:textId="12B5FCC4" w:rsidR="00F80F8E" w:rsidRDefault="00F80F8E" w:rsidP="009C70B9">
      <w:pPr>
        <w:pStyle w:val="NoSpacing"/>
      </w:pPr>
      <w:r w:rsidRPr="005C3EE5">
        <w:rPr>
          <w:b/>
          <w:bCs/>
        </w:rPr>
        <w:lastRenderedPageBreak/>
        <w:t>Meeting facilitator</w:t>
      </w:r>
      <w:r>
        <w:t>: Ross Fackrell, SDRF Vice Chair</w:t>
      </w:r>
    </w:p>
    <w:p w14:paraId="5DD74AE5" w14:textId="77777777" w:rsidR="001649F9" w:rsidRDefault="001649F9" w:rsidP="009C70B9">
      <w:pPr>
        <w:pStyle w:val="NoSpacing"/>
      </w:pPr>
    </w:p>
    <w:p w14:paraId="62183C91" w14:textId="7B7A3AB7" w:rsidR="00F80F8E" w:rsidRPr="009C70B9" w:rsidRDefault="00F80F8E" w:rsidP="009C70B9">
      <w:pPr>
        <w:pStyle w:val="NoSpacing"/>
        <w:rPr>
          <w:b/>
          <w:bCs/>
        </w:rPr>
      </w:pPr>
      <w:r w:rsidRPr="009C70B9">
        <w:rPr>
          <w:b/>
          <w:bCs/>
        </w:rPr>
        <w:t>1. Greeting and introduction of attendees</w:t>
      </w:r>
      <w:r w:rsidRPr="005C3EE5">
        <w:tab/>
        <w:t>Ross Fackrell, SDRF Vice Chair</w:t>
      </w:r>
    </w:p>
    <w:p w14:paraId="56D8738C" w14:textId="2FF2FBE7" w:rsidR="00F80F8E" w:rsidRDefault="00F80F8E" w:rsidP="009C70B9">
      <w:pPr>
        <w:pStyle w:val="NoSpacing"/>
      </w:pPr>
    </w:p>
    <w:p w14:paraId="20ACE739" w14:textId="3E9FD58A" w:rsidR="00001E7A" w:rsidRPr="005C7A11" w:rsidRDefault="00910A05" w:rsidP="009C70B9">
      <w:pPr>
        <w:pStyle w:val="NoSpacing"/>
      </w:pPr>
      <w:r w:rsidRPr="00E36C67">
        <w:t>8</w:t>
      </w:r>
      <w:r w:rsidR="00DC204F" w:rsidRPr="00E36C67">
        <w:t>2</w:t>
      </w:r>
      <w:r w:rsidR="00001E7A" w:rsidRPr="00E36C67">
        <w:t xml:space="preserve"> attending, including </w:t>
      </w:r>
      <w:r w:rsidR="00CD2BE9" w:rsidRPr="00E36C67">
        <w:t>11</w:t>
      </w:r>
      <w:r w:rsidR="00001E7A" w:rsidRPr="00E36C67">
        <w:t xml:space="preserve"> new in 2021</w:t>
      </w:r>
    </w:p>
    <w:p w14:paraId="49B9BC46" w14:textId="77777777" w:rsidR="000D01C2" w:rsidRDefault="000D01C2" w:rsidP="009C70B9">
      <w:pPr>
        <w:pStyle w:val="NoSpacing"/>
      </w:pPr>
    </w:p>
    <w:p w14:paraId="48D598C7" w14:textId="394D7C0F" w:rsidR="00F80F8E" w:rsidRPr="009C70B9" w:rsidRDefault="00F80F8E" w:rsidP="009C70B9">
      <w:pPr>
        <w:pStyle w:val="NoSpacing"/>
        <w:rPr>
          <w:b/>
          <w:bCs/>
        </w:rPr>
      </w:pPr>
      <w:r w:rsidRPr="009C70B9">
        <w:rPr>
          <w:b/>
          <w:bCs/>
        </w:rPr>
        <w:t>2. Treasurer’s report</w:t>
      </w:r>
      <w:r w:rsidRPr="005C3EE5">
        <w:tab/>
      </w:r>
      <w:r w:rsidR="001739A5" w:rsidRPr="005C3EE5">
        <w:t>Ross Fackrell, SDRF Vice Chair</w:t>
      </w:r>
    </w:p>
    <w:p w14:paraId="4552D8BE" w14:textId="77777777" w:rsidR="00F80F8E" w:rsidRDefault="00F80F8E" w:rsidP="009C70B9">
      <w:pPr>
        <w:pStyle w:val="NoSpacing"/>
      </w:pPr>
    </w:p>
    <w:p w14:paraId="41646777" w14:textId="330D14D1" w:rsidR="004B58B3" w:rsidRDefault="004B58B3" w:rsidP="009C70B9">
      <w:pPr>
        <w:pStyle w:val="NoSpacing"/>
      </w:pPr>
      <w:r>
        <w:t>Ross has arranged with the previous treasurer and the bank to make the necessary arrangements for handing Treasurer duties over to the incoming Treasurer. He reported the value of the Forum’s account as of</w:t>
      </w:r>
      <w:r w:rsidR="002B081C">
        <w:t xml:space="preserve"> October 1 to be $7,217.61. We consider this a good base amount on which to build with next year’s membership fees. The money is used to fund activities by our task forces and to produce the Forum’s annual World Refugee Day event.</w:t>
      </w:r>
    </w:p>
    <w:p w14:paraId="1CC0D153" w14:textId="2C2B2AA1" w:rsidR="002B081C" w:rsidRDefault="002B081C" w:rsidP="009C70B9">
      <w:pPr>
        <w:pStyle w:val="NoSpacing"/>
      </w:pPr>
    </w:p>
    <w:p w14:paraId="0F0F354A" w14:textId="4B272123" w:rsidR="002B081C" w:rsidRDefault="002B081C" w:rsidP="009C70B9">
      <w:pPr>
        <w:pStyle w:val="NoSpacing"/>
      </w:pPr>
      <w:r>
        <w:t xml:space="preserve">We end the year with 24 members, a number </w:t>
      </w:r>
      <w:r w:rsidR="00F65D59">
        <w:t>much</w:t>
      </w:r>
      <w:r>
        <w:t xml:space="preserve"> lower than in previous years. COVID has take</w:t>
      </w:r>
      <w:r w:rsidR="00F65D59">
        <w:t>n</w:t>
      </w:r>
      <w:r>
        <w:t xml:space="preserve"> a toll, but let’s bring that </w:t>
      </w:r>
      <w:r w:rsidR="00F65D59">
        <w:t>number back up next year. We will put out a membership call next month.</w:t>
      </w:r>
    </w:p>
    <w:p w14:paraId="3E11D06D" w14:textId="77777777" w:rsidR="00C94CD6" w:rsidRDefault="00C94CD6" w:rsidP="009C70B9">
      <w:pPr>
        <w:pStyle w:val="NoSpacing"/>
      </w:pPr>
    </w:p>
    <w:p w14:paraId="1DBCA172" w14:textId="46E9E45A" w:rsidR="00F80F8E" w:rsidRPr="009C70B9" w:rsidRDefault="00F80F8E" w:rsidP="009C70B9">
      <w:pPr>
        <w:pStyle w:val="NoSpacing"/>
        <w:rPr>
          <w:b/>
          <w:bCs/>
        </w:rPr>
      </w:pPr>
      <w:r w:rsidRPr="009C70B9">
        <w:rPr>
          <w:b/>
          <w:bCs/>
        </w:rPr>
        <w:t>3. Resettlement update</w:t>
      </w:r>
      <w:r w:rsidR="005F7FD1" w:rsidRPr="009C70B9">
        <w:rPr>
          <w:b/>
          <w:bCs/>
        </w:rPr>
        <w:t>s</w:t>
      </w:r>
      <w:r w:rsidRPr="009C70B9">
        <w:rPr>
          <w:b/>
          <w:bCs/>
        </w:rPr>
        <w:tab/>
      </w:r>
      <w:r w:rsidRPr="005C3EE5">
        <w:t xml:space="preserve">     </w:t>
      </w:r>
      <w:r w:rsidR="005F7FD1" w:rsidRPr="005C3EE5">
        <w:t>Abdi Abdillahi, County Refugee Coordinator</w:t>
      </w:r>
    </w:p>
    <w:p w14:paraId="688A5C5E" w14:textId="77777777" w:rsidR="00F80F8E" w:rsidRDefault="00F80F8E" w:rsidP="009C70B9">
      <w:pPr>
        <w:pStyle w:val="NoSpacing"/>
      </w:pPr>
    </w:p>
    <w:p w14:paraId="66429F6C" w14:textId="208AD115" w:rsidR="006E2281" w:rsidRPr="003C13AA" w:rsidRDefault="006E2281" w:rsidP="009C70B9">
      <w:pPr>
        <w:pStyle w:val="NoSpacing"/>
        <w:rPr>
          <w:u w:val="single"/>
        </w:rPr>
      </w:pPr>
      <w:r w:rsidRPr="003C13AA">
        <w:rPr>
          <w:u w:val="single"/>
        </w:rPr>
        <w:t>County Refugee Coordinator report</w:t>
      </w:r>
    </w:p>
    <w:p w14:paraId="0883CE0D" w14:textId="43847DC6" w:rsidR="00E20B8A" w:rsidRDefault="00E20B8A" w:rsidP="009C70B9">
      <w:pPr>
        <w:pStyle w:val="NoSpacing"/>
      </w:pPr>
    </w:p>
    <w:p w14:paraId="7861F725" w14:textId="112A818E" w:rsidR="002D45D8" w:rsidRDefault="00F65D59" w:rsidP="009C70B9">
      <w:pPr>
        <w:pStyle w:val="NoSpacing"/>
      </w:pPr>
      <w:r>
        <w:t>October 2021 began a new federal fiscal year, FFY 2021-2022</w:t>
      </w:r>
      <w:r w:rsidR="00156398">
        <w:t xml:space="preserve">, with </w:t>
      </w:r>
      <w:r>
        <w:t xml:space="preserve">699 arrivals, </w:t>
      </w:r>
      <w:r w:rsidR="00156398">
        <w:t>the largest monthly total in at least eight years.</w:t>
      </w:r>
      <w:r w:rsidR="002D45D8">
        <w:t xml:space="preserve"> In contrast, in October of 2020 there 20 arrivals, and in October 2019 there were 40.</w:t>
      </w:r>
    </w:p>
    <w:p w14:paraId="52821CFF" w14:textId="77777777" w:rsidR="002D45D8" w:rsidRDefault="002D45D8" w:rsidP="009C70B9">
      <w:pPr>
        <w:pStyle w:val="NoSpacing"/>
      </w:pPr>
    </w:p>
    <w:p w14:paraId="24EA73CB" w14:textId="615344C5" w:rsidR="00F65D59" w:rsidRDefault="00156398" w:rsidP="009C70B9">
      <w:pPr>
        <w:pStyle w:val="NoSpacing"/>
      </w:pPr>
      <w:r>
        <w:t>The breakdown</w:t>
      </w:r>
      <w:r w:rsidR="00F65D59">
        <w:t>: 560 Afghans</w:t>
      </w:r>
      <w:r>
        <w:t xml:space="preserve"> (80%)</w:t>
      </w:r>
      <w:r w:rsidR="00F65D59">
        <w:t>, 122 Haitians</w:t>
      </w:r>
      <w:r>
        <w:t xml:space="preserve"> (17%)</w:t>
      </w:r>
      <w:r w:rsidR="00F65D59">
        <w:t>, 17 others</w:t>
      </w:r>
      <w:r>
        <w:t xml:space="preserve"> (3%)</w:t>
      </w:r>
      <w:r w:rsidR="00F65D59">
        <w:t xml:space="preserve">. </w:t>
      </w:r>
      <w:r w:rsidR="00756CDA">
        <w:t xml:space="preserve"> </w:t>
      </w:r>
    </w:p>
    <w:p w14:paraId="6B1AE4BA" w14:textId="77777777" w:rsidR="009C1106" w:rsidRDefault="009C1106" w:rsidP="009C70B9">
      <w:pPr>
        <w:pStyle w:val="NoSpacing"/>
      </w:pPr>
    </w:p>
    <w:p w14:paraId="209DE1C2" w14:textId="77777777" w:rsidR="004B5271" w:rsidRDefault="004B5271" w:rsidP="009C70B9">
      <w:pPr>
        <w:pStyle w:val="NoSpacing"/>
      </w:pPr>
      <w:r>
        <w:t>Afghans will now be reported in categories by entry type:</w:t>
      </w:r>
    </w:p>
    <w:p w14:paraId="77FC41EB" w14:textId="75F6C8F9" w:rsidR="004B5271" w:rsidRPr="004B5271" w:rsidRDefault="004B5271" w:rsidP="009C70B9">
      <w:pPr>
        <w:pStyle w:val="NoSpacing"/>
        <w:rPr>
          <w:lang w:val="fr-FR"/>
        </w:rPr>
      </w:pPr>
      <w:r w:rsidRPr="004B5271">
        <w:rPr>
          <w:lang w:val="fr-FR"/>
        </w:rPr>
        <w:t>Afghans on SIV</w:t>
      </w:r>
      <w:r>
        <w:rPr>
          <w:lang w:val="fr-FR"/>
        </w:rPr>
        <w:tab/>
        <w:t>(Special Immigrant Visa)</w:t>
      </w:r>
      <w:r>
        <w:rPr>
          <w:lang w:val="fr-FR"/>
        </w:rPr>
        <w:tab/>
      </w:r>
      <w:r>
        <w:rPr>
          <w:lang w:val="fr-FR"/>
        </w:rPr>
        <w:tab/>
        <w:t xml:space="preserve">   29</w:t>
      </w:r>
    </w:p>
    <w:p w14:paraId="43E14183" w14:textId="64D20D44" w:rsidR="00F65D59" w:rsidRDefault="004B5271" w:rsidP="009C70B9">
      <w:pPr>
        <w:pStyle w:val="NoSpacing"/>
        <w:rPr>
          <w:lang w:val="fr-FR"/>
        </w:rPr>
      </w:pPr>
      <w:r w:rsidRPr="004B5271">
        <w:rPr>
          <w:lang w:val="fr-FR"/>
        </w:rPr>
        <w:t xml:space="preserve">Afghans on SIP  </w:t>
      </w:r>
      <w:r>
        <w:rPr>
          <w:lang w:val="fr-FR"/>
        </w:rPr>
        <w:t>(</w:t>
      </w:r>
      <w:r w:rsidRPr="004B5271">
        <w:rPr>
          <w:lang w:val="fr-FR"/>
        </w:rPr>
        <w:t>S</w:t>
      </w:r>
      <w:r>
        <w:rPr>
          <w:lang w:val="fr-FR"/>
        </w:rPr>
        <w:t>p</w:t>
      </w:r>
      <w:r w:rsidRPr="004B5271">
        <w:rPr>
          <w:lang w:val="fr-FR"/>
        </w:rPr>
        <w:t>ecial Immigr</w:t>
      </w:r>
      <w:r>
        <w:rPr>
          <w:lang w:val="fr-FR"/>
        </w:rPr>
        <w:t>ant Parole)</w:t>
      </w:r>
      <w:r>
        <w:rPr>
          <w:lang w:val="fr-FR"/>
        </w:rPr>
        <w:tab/>
        <w:t xml:space="preserve"> 131</w:t>
      </w:r>
    </w:p>
    <w:p w14:paraId="049A9223" w14:textId="487019E1" w:rsidR="004B5271" w:rsidRDefault="004B5271" w:rsidP="009C70B9">
      <w:pPr>
        <w:pStyle w:val="NoSpacing"/>
        <w:rPr>
          <w:lang w:val="fr-FR"/>
        </w:rPr>
      </w:pPr>
      <w:r>
        <w:rPr>
          <w:lang w:val="fr-FR"/>
        </w:rPr>
        <w:t>Afghans on HP  (Humanitarian Parole)</w:t>
      </w:r>
      <w:r>
        <w:rPr>
          <w:lang w:val="fr-FR"/>
        </w:rPr>
        <w:tab/>
      </w:r>
      <w:r>
        <w:rPr>
          <w:lang w:val="fr-FR"/>
        </w:rPr>
        <w:tab/>
        <w:t xml:space="preserve"> 366</w:t>
      </w:r>
    </w:p>
    <w:p w14:paraId="0F9D9D70" w14:textId="77A71E4D" w:rsidR="004B5271" w:rsidRPr="004B5271" w:rsidRDefault="004B5271" w:rsidP="009C70B9">
      <w:pPr>
        <w:pStyle w:val="NoSpacing"/>
      </w:pPr>
      <w:r w:rsidRPr="004B5271">
        <w:t>… for a total o</w:t>
      </w:r>
      <w:r w:rsidR="00156398">
        <w:t>f</w:t>
      </w:r>
      <w:r w:rsidRPr="004B5271">
        <w:t xml:space="preserve"> 526 in th</w:t>
      </w:r>
      <w:r>
        <w:t>ese categories. In addition</w:t>
      </w:r>
      <w:r w:rsidR="00156398">
        <w:t>,</w:t>
      </w:r>
      <w:r>
        <w:t xml:space="preserve"> </w:t>
      </w:r>
      <w:r w:rsidR="00156398">
        <w:t>there were approximately 34 Afghans in the category of refugee.</w:t>
      </w:r>
    </w:p>
    <w:p w14:paraId="604442C9" w14:textId="337268D1" w:rsidR="00F65D59" w:rsidRDefault="00F65D59" w:rsidP="009C70B9">
      <w:pPr>
        <w:pStyle w:val="NoSpacing"/>
      </w:pPr>
    </w:p>
    <w:p w14:paraId="472BE740" w14:textId="60FC4F43" w:rsidR="002D45D8" w:rsidRDefault="002D45D8" w:rsidP="009C70B9">
      <w:pPr>
        <w:pStyle w:val="NoSpacing"/>
      </w:pPr>
      <w:r>
        <w:t>Of the 699, 476 were eligible for CalWORKS (including children), 223 were individuals or couple with no children eligible for Cash Assistance.</w:t>
      </w:r>
    </w:p>
    <w:p w14:paraId="6D9B9205" w14:textId="77777777" w:rsidR="002D45D8" w:rsidRPr="004B5271" w:rsidRDefault="002D45D8" w:rsidP="009C70B9">
      <w:pPr>
        <w:pStyle w:val="NoSpacing"/>
      </w:pPr>
    </w:p>
    <w:p w14:paraId="2CDE363B" w14:textId="5C2DEB2C" w:rsidR="003C13AA" w:rsidRPr="003C13AA" w:rsidRDefault="003C13AA" w:rsidP="003C13AA">
      <w:pPr>
        <w:pStyle w:val="NoSpacing"/>
      </w:pPr>
      <w:r w:rsidRPr="003C13AA">
        <w:t xml:space="preserve">For more details, see the </w:t>
      </w:r>
      <w:r w:rsidRPr="003C13AA">
        <w:rPr>
          <w:u w:val="single"/>
        </w:rPr>
        <w:t xml:space="preserve">County Arrivals Report for </w:t>
      </w:r>
      <w:r w:rsidR="004B5271">
        <w:rPr>
          <w:u w:val="single"/>
        </w:rPr>
        <w:t>Octo</w:t>
      </w:r>
      <w:r w:rsidRPr="003C13AA">
        <w:rPr>
          <w:u w:val="single"/>
        </w:rPr>
        <w:t>ber 2021</w:t>
      </w:r>
      <w:r w:rsidRPr="003C13AA">
        <w:t xml:space="preserve"> uploaded on the SDRF website.</w:t>
      </w:r>
    </w:p>
    <w:p w14:paraId="0AAC6D66" w14:textId="13ED8952" w:rsidR="00D10237" w:rsidRDefault="00D10237" w:rsidP="009C70B9">
      <w:pPr>
        <w:pStyle w:val="NoSpacing"/>
      </w:pPr>
    </w:p>
    <w:p w14:paraId="27FDC75E" w14:textId="776A7BA6" w:rsidR="00084F6F" w:rsidRPr="00D10237" w:rsidRDefault="001349A5" w:rsidP="009C70B9">
      <w:pPr>
        <w:pStyle w:val="NoSpacing"/>
        <w:rPr>
          <w:u w:val="single"/>
        </w:rPr>
      </w:pPr>
      <w:r w:rsidRPr="00D10237">
        <w:rPr>
          <w:u w:val="single"/>
        </w:rPr>
        <w:t>Resettlement a</w:t>
      </w:r>
      <w:r w:rsidR="00084F6F" w:rsidRPr="00D10237">
        <w:rPr>
          <w:u w:val="single"/>
        </w:rPr>
        <w:t>gency reports</w:t>
      </w:r>
    </w:p>
    <w:p w14:paraId="2DF83537" w14:textId="77777777" w:rsidR="00084F6F" w:rsidRPr="00084F6F" w:rsidRDefault="00084F6F" w:rsidP="009C70B9">
      <w:pPr>
        <w:pStyle w:val="NoSpacing"/>
      </w:pPr>
    </w:p>
    <w:p w14:paraId="71628E93" w14:textId="4EC64BC7" w:rsidR="00084F6F" w:rsidRDefault="00084F6F" w:rsidP="009C70B9">
      <w:pPr>
        <w:pStyle w:val="NoSpacing"/>
      </w:pPr>
      <w:r>
        <w:t>Alliance for African Assistance – not in attendance</w:t>
      </w:r>
    </w:p>
    <w:p w14:paraId="50B94127" w14:textId="77777777" w:rsidR="003070AA" w:rsidRDefault="003070AA" w:rsidP="009C70B9">
      <w:pPr>
        <w:pStyle w:val="NoSpacing"/>
      </w:pPr>
    </w:p>
    <w:p w14:paraId="4B58D4E1" w14:textId="1189C0FC" w:rsidR="00084F6F" w:rsidRPr="003070AA" w:rsidRDefault="00084F6F" w:rsidP="009C70B9">
      <w:pPr>
        <w:pStyle w:val="NoSpacing"/>
      </w:pPr>
      <w:r w:rsidRPr="003070AA">
        <w:t>Catholic Charities</w:t>
      </w:r>
      <w:r w:rsidR="006E2281" w:rsidRPr="003070AA">
        <w:t xml:space="preserve"> – </w:t>
      </w:r>
      <w:r w:rsidR="003070AA" w:rsidRPr="003070AA">
        <w:t>Bill Sutton</w:t>
      </w:r>
    </w:p>
    <w:p w14:paraId="73CD1486" w14:textId="0B52AD29" w:rsidR="006E2281" w:rsidRDefault="008C7813" w:rsidP="009C70B9">
      <w:pPr>
        <w:pStyle w:val="NoSpacing"/>
      </w:pPr>
      <w:r>
        <w:t>For October, t</w:t>
      </w:r>
      <w:r>
        <w:t>otal 180, including 122 Haitians and Cubans plus numerous Afghans</w:t>
      </w:r>
    </w:p>
    <w:p w14:paraId="1DA4A971" w14:textId="24B89FD9" w:rsidR="003070AA" w:rsidRDefault="003070AA" w:rsidP="009C70B9">
      <w:pPr>
        <w:pStyle w:val="NoSpacing"/>
      </w:pPr>
    </w:p>
    <w:p w14:paraId="63DDDC0E" w14:textId="2624E602" w:rsidR="00084F6F" w:rsidRPr="003070AA" w:rsidRDefault="00084F6F" w:rsidP="009C70B9">
      <w:pPr>
        <w:pStyle w:val="NoSpacing"/>
      </w:pPr>
      <w:r w:rsidRPr="003070AA">
        <w:t xml:space="preserve">Jewish </w:t>
      </w:r>
      <w:r w:rsidR="003F1309" w:rsidRPr="003070AA">
        <w:t>F</w:t>
      </w:r>
      <w:r w:rsidRPr="003070AA">
        <w:t>amily Service</w:t>
      </w:r>
      <w:r w:rsidR="003070AA" w:rsidRPr="003070AA">
        <w:t xml:space="preserve"> – Giselle Barajas</w:t>
      </w:r>
    </w:p>
    <w:p w14:paraId="051D63FE" w14:textId="092D97A0" w:rsidR="008C7813" w:rsidRDefault="008C7813" w:rsidP="008C7813">
      <w:pPr>
        <w:pStyle w:val="NoSpacing"/>
      </w:pPr>
      <w:r>
        <w:t>November: 8 refugees from Iraq and Syria, 75 Afghan HP cases</w:t>
      </w:r>
    </w:p>
    <w:p w14:paraId="6657C32C" w14:textId="4FE76BBD" w:rsidR="00084F6F" w:rsidRPr="003070AA" w:rsidRDefault="00084F6F" w:rsidP="009C70B9">
      <w:pPr>
        <w:pStyle w:val="NoSpacing"/>
      </w:pPr>
    </w:p>
    <w:p w14:paraId="7C1D1C0E" w14:textId="6E8B17B4" w:rsidR="00084F6F" w:rsidRDefault="00561BAD" w:rsidP="009C70B9">
      <w:pPr>
        <w:pStyle w:val="NoSpacing"/>
      </w:pPr>
      <w:r w:rsidRPr="003070AA">
        <w:t>I</w:t>
      </w:r>
      <w:r w:rsidR="00084F6F" w:rsidRPr="003070AA">
        <w:t>RC</w:t>
      </w:r>
      <w:r w:rsidR="003070AA" w:rsidRPr="003070AA">
        <w:t xml:space="preserve"> – Ross Fackrell</w:t>
      </w:r>
    </w:p>
    <w:p w14:paraId="69193C50" w14:textId="296991D0" w:rsidR="00681E76" w:rsidRPr="003070AA" w:rsidRDefault="00681E76" w:rsidP="009C70B9">
      <w:pPr>
        <w:pStyle w:val="NoSpacing"/>
      </w:pPr>
      <w:r>
        <w:t xml:space="preserve">November: 13 arrivals, refugees from Iraq and Syria. </w:t>
      </w:r>
      <w:r>
        <w:t>75 Afghan HP cases</w:t>
      </w:r>
      <w:r>
        <w:t xml:space="preserve"> and expecting more.</w:t>
      </w:r>
    </w:p>
    <w:p w14:paraId="21A4CBFE" w14:textId="520BB0D4" w:rsidR="003070AA" w:rsidRDefault="003070AA" w:rsidP="009C70B9">
      <w:pPr>
        <w:pStyle w:val="NoSpacing"/>
      </w:pPr>
    </w:p>
    <w:p w14:paraId="258B8DCF" w14:textId="40E7A286" w:rsidR="00681E76" w:rsidRDefault="00681E76" w:rsidP="009C70B9">
      <w:pPr>
        <w:pStyle w:val="NoSpacing"/>
      </w:pPr>
      <w:r w:rsidRPr="00AA6F07">
        <w:rPr>
          <w:u w:val="single"/>
        </w:rPr>
        <w:t>Question</w:t>
      </w:r>
      <w:r>
        <w:t xml:space="preserve"> from attendee</w:t>
      </w:r>
      <w:r w:rsidR="00B616C3">
        <w:t>:</w:t>
      </w:r>
      <w:r>
        <w:t xml:space="preserve"> </w:t>
      </w:r>
      <w:r w:rsidR="00B616C3">
        <w:t>W</w:t>
      </w:r>
      <w:r>
        <w:t xml:space="preserve">here </w:t>
      </w:r>
      <w:r w:rsidR="00B616C3">
        <w:t xml:space="preserve">will </w:t>
      </w:r>
      <w:r>
        <w:t>the new arrivals be placed</w:t>
      </w:r>
      <w:r w:rsidR="00B616C3">
        <w:t>, as El Cajon is a common placement area and apartments are hard to find?</w:t>
      </w:r>
    </w:p>
    <w:p w14:paraId="3BE80DAE" w14:textId="77777777" w:rsidR="00AA6F07" w:rsidRDefault="00B616C3" w:rsidP="009C70B9">
      <w:pPr>
        <w:pStyle w:val="NoSpacing"/>
      </w:pPr>
      <w:r w:rsidRPr="00AA6F07">
        <w:rPr>
          <w:u w:val="single"/>
        </w:rPr>
        <w:t>Response</w:t>
      </w:r>
      <w:r>
        <w:t>:</w:t>
      </w:r>
    </w:p>
    <w:p w14:paraId="47C1A12E" w14:textId="4BBD85AD" w:rsidR="00B616C3" w:rsidRDefault="00AA6F07" w:rsidP="009C70B9">
      <w:pPr>
        <w:pStyle w:val="NoSpacing"/>
      </w:pPr>
      <w:r>
        <w:t xml:space="preserve">- </w:t>
      </w:r>
      <w:r w:rsidR="00B616C3">
        <w:t>Most Afghans want to be in El Cajon near family members, but resettlement agencies are also trying to find affordable housing in other regions. The situation has become more complicated because there has been a change in ownership on some properties and the previous partners are no longer involved.</w:t>
      </w:r>
    </w:p>
    <w:p w14:paraId="18A6ED8D" w14:textId="2E131944" w:rsidR="00681E76" w:rsidRDefault="00AA6F07" w:rsidP="009C70B9">
      <w:pPr>
        <w:pStyle w:val="NoSpacing"/>
      </w:pPr>
      <w:r>
        <w:t xml:space="preserve">- Dilkhwaz Ahmed of License to Freedom can help connect incoming Afghans to resources and is hiring more workers to assist. You may refer Afghans to LTF </w:t>
      </w:r>
      <w:hyperlink r:id="rId10" w:history="1">
        <w:r w:rsidRPr="007E23E0">
          <w:rPr>
            <w:rStyle w:val="Hyperlink"/>
          </w:rPr>
          <w:t>Dilkhwaz@licensetofreedom.org</w:t>
        </w:r>
      </w:hyperlink>
      <w:r>
        <w:t xml:space="preserve"> .</w:t>
      </w:r>
    </w:p>
    <w:p w14:paraId="61D52532" w14:textId="77777777" w:rsidR="00681E76" w:rsidRDefault="00681E76" w:rsidP="009C70B9">
      <w:pPr>
        <w:pStyle w:val="NoSpacing"/>
      </w:pPr>
    </w:p>
    <w:p w14:paraId="139FF9F2" w14:textId="5B1CDC73" w:rsidR="003070AA" w:rsidRPr="006F5EC5" w:rsidRDefault="003070AA" w:rsidP="009C70B9">
      <w:pPr>
        <w:pStyle w:val="NoSpacing"/>
      </w:pPr>
      <w:r w:rsidRPr="009C70B9">
        <w:rPr>
          <w:b/>
          <w:bCs/>
        </w:rPr>
        <w:t xml:space="preserve">4. </w:t>
      </w:r>
      <w:r w:rsidR="000D40B7" w:rsidRPr="009C70B9">
        <w:rPr>
          <w:b/>
          <w:bCs/>
        </w:rPr>
        <w:t xml:space="preserve">SDRF </w:t>
      </w:r>
      <w:r w:rsidR="00E24277" w:rsidRPr="009C70B9">
        <w:rPr>
          <w:b/>
          <w:bCs/>
        </w:rPr>
        <w:t>election</w:t>
      </w:r>
      <w:r w:rsidRPr="009C70B9">
        <w:rPr>
          <w:b/>
          <w:bCs/>
        </w:rPr>
        <w:t xml:space="preserve"> </w:t>
      </w:r>
      <w:r w:rsidR="006F5EC5">
        <w:rPr>
          <w:b/>
          <w:bCs/>
        </w:rPr>
        <w:t>results</w:t>
      </w:r>
      <w:r w:rsidR="006F5EC5">
        <w:rPr>
          <w:b/>
          <w:bCs/>
        </w:rPr>
        <w:tab/>
      </w:r>
      <w:r w:rsidR="006F5EC5">
        <w:rPr>
          <w:b/>
          <w:bCs/>
        </w:rPr>
        <w:tab/>
      </w:r>
      <w:r w:rsidR="006F5EC5" w:rsidRPr="006F5EC5">
        <w:t>Kathryn LaPointe, Election Committee</w:t>
      </w:r>
    </w:p>
    <w:p w14:paraId="77F49101" w14:textId="7C6BC3AD" w:rsidR="003070AA" w:rsidRDefault="003070AA" w:rsidP="009C70B9">
      <w:pPr>
        <w:pStyle w:val="NoSpacing"/>
      </w:pPr>
    </w:p>
    <w:p w14:paraId="0A9912F9" w14:textId="77777777" w:rsidR="00145AF6" w:rsidRDefault="00145AF6" w:rsidP="00145AF6">
      <w:pPr>
        <w:pStyle w:val="NoSpacing"/>
      </w:pPr>
      <w:r>
        <w:t>Voting in the officer election concluded yesterday, Monday, Nov. 15.</w:t>
      </w:r>
    </w:p>
    <w:p w14:paraId="295871BE" w14:textId="77777777" w:rsidR="00145AF6" w:rsidRDefault="00145AF6" w:rsidP="00145AF6">
      <w:pPr>
        <w:pStyle w:val="NoSpacing"/>
      </w:pPr>
    </w:p>
    <w:p w14:paraId="79F7F5A0" w14:textId="50197597" w:rsidR="003E3024" w:rsidRDefault="00145AF6" w:rsidP="005B7ECB">
      <w:pPr>
        <w:pStyle w:val="NoSpacing"/>
        <w:numPr>
          <w:ilvl w:val="0"/>
          <w:numId w:val="25"/>
        </w:numPr>
      </w:pPr>
      <w:r>
        <w:t>T</w:t>
      </w:r>
      <w:r w:rsidR="006F5EC5">
        <w:t>here were three candidates for four open seats</w:t>
      </w:r>
      <w:r>
        <w:t xml:space="preserve"> </w:t>
      </w:r>
      <w:r w:rsidRPr="00145AF6">
        <w:t>(Chair, Vice Chair, Secretary and Treasurer)</w:t>
      </w:r>
      <w:r w:rsidR="006F5EC5">
        <w:t>.</w:t>
      </w:r>
      <w:r w:rsidR="00E818E9">
        <w:t xml:space="preserve"> </w:t>
      </w:r>
      <w:r w:rsidR="003E3024">
        <w:t>The three candidates were Bob Walsh, Carol Lewis, and Hassan Abdirahman.</w:t>
      </w:r>
    </w:p>
    <w:p w14:paraId="4C539939" w14:textId="791FD49B" w:rsidR="003E3024" w:rsidRDefault="003E3024" w:rsidP="009773D7">
      <w:pPr>
        <w:pStyle w:val="NoSpacing"/>
        <w:numPr>
          <w:ilvl w:val="0"/>
          <w:numId w:val="25"/>
        </w:numPr>
      </w:pPr>
      <w:r>
        <w:t>According to the Forum voting protocol, candidates run for office in general, and seat allocations are de</w:t>
      </w:r>
      <w:r>
        <w:t>cid</w:t>
      </w:r>
      <w:r>
        <w:t xml:space="preserve">ed </w:t>
      </w:r>
      <w:r>
        <w:t xml:space="preserve">on </w:t>
      </w:r>
      <w:r>
        <w:t>by the electees according to the number of votes they receive – the top vote-getter gets first choice, etc. – and on their own preferences.</w:t>
      </w:r>
    </w:p>
    <w:p w14:paraId="539A4FB1" w14:textId="0F7B2A88" w:rsidR="006F5EC5" w:rsidRDefault="006F5EC5" w:rsidP="009773D7">
      <w:pPr>
        <w:pStyle w:val="NoSpacing"/>
        <w:numPr>
          <w:ilvl w:val="0"/>
          <w:numId w:val="25"/>
        </w:numPr>
      </w:pPr>
      <w:r>
        <w:t xml:space="preserve">Only </w:t>
      </w:r>
      <w:r w:rsidR="00E818E9">
        <w:t xml:space="preserve">the Forum’s 24 </w:t>
      </w:r>
      <w:r>
        <w:t xml:space="preserve">paid members </w:t>
      </w:r>
      <w:r w:rsidR="00E818E9">
        <w:t>we</w:t>
      </w:r>
      <w:r>
        <w:t xml:space="preserve">re eligible to vote. Organizations each received two ballots, individuals one ballot. </w:t>
      </w:r>
      <w:r w:rsidR="00145AF6">
        <w:t>12</w:t>
      </w:r>
      <w:r>
        <w:t xml:space="preserve"> members returned ballots.</w:t>
      </w:r>
    </w:p>
    <w:p w14:paraId="2DA091D0" w14:textId="77777777" w:rsidR="00145AF6" w:rsidRDefault="00145AF6" w:rsidP="00145AF6">
      <w:pPr>
        <w:pStyle w:val="NoSpacing"/>
      </w:pPr>
    </w:p>
    <w:p w14:paraId="02F9AA4C" w14:textId="77777777" w:rsidR="00145AF6" w:rsidRDefault="00145AF6" w:rsidP="00145AF6">
      <w:pPr>
        <w:pStyle w:val="NoSpacing"/>
      </w:pPr>
      <w:r>
        <w:t>The final tally of votes was:</w:t>
      </w:r>
    </w:p>
    <w:p w14:paraId="3F06E6CC" w14:textId="3F8C574E" w:rsidR="00145AF6" w:rsidRDefault="00145AF6" w:rsidP="00145AF6">
      <w:pPr>
        <w:pStyle w:val="NoSpacing"/>
      </w:pPr>
      <w:r>
        <w:t xml:space="preserve">   Bob Walsh              </w:t>
      </w:r>
      <w:r w:rsidR="00DE5F5E">
        <w:t xml:space="preserve">   </w:t>
      </w:r>
      <w:r>
        <w:t xml:space="preserve">  22 votes</w:t>
      </w:r>
    </w:p>
    <w:p w14:paraId="06D0FB01" w14:textId="53A65688" w:rsidR="00145AF6" w:rsidRDefault="00145AF6" w:rsidP="00145AF6">
      <w:pPr>
        <w:pStyle w:val="NoSpacing"/>
      </w:pPr>
      <w:r>
        <w:t xml:space="preserve">   Carol Lewis             </w:t>
      </w:r>
      <w:r w:rsidR="00DE5F5E">
        <w:t xml:space="preserve">   </w:t>
      </w:r>
      <w:r>
        <w:t xml:space="preserve">  20 votes</w:t>
      </w:r>
    </w:p>
    <w:p w14:paraId="1A3A0625" w14:textId="77777777" w:rsidR="00145AF6" w:rsidRDefault="00145AF6" w:rsidP="00145AF6">
      <w:pPr>
        <w:pStyle w:val="NoSpacing"/>
      </w:pPr>
      <w:r>
        <w:t xml:space="preserve">   Hassan Abdirahman   20 votes</w:t>
      </w:r>
    </w:p>
    <w:p w14:paraId="3F0A766F" w14:textId="77777777" w:rsidR="00145AF6" w:rsidRDefault="00145AF6" w:rsidP="00145AF6">
      <w:pPr>
        <w:pStyle w:val="NoSpacing"/>
      </w:pPr>
    </w:p>
    <w:p w14:paraId="37AF09CF" w14:textId="7BC7B8E9" w:rsidR="006F5EC5" w:rsidRDefault="00DE5F5E" w:rsidP="006F5EC5">
      <w:pPr>
        <w:pStyle w:val="NoSpacing"/>
      </w:pPr>
      <w:r>
        <w:t>Vice Chair</w:t>
      </w:r>
      <w:r w:rsidR="006F5EC5">
        <w:t xml:space="preserve"> Ross </w:t>
      </w:r>
      <w:r>
        <w:t>then said that t</w:t>
      </w:r>
      <w:r w:rsidR="006F5EC5">
        <w:t xml:space="preserve">he electees will meet to </w:t>
      </w:r>
      <w:r w:rsidR="00B46717">
        <w:t>decide</w:t>
      </w:r>
      <w:r w:rsidR="006F5EC5">
        <w:t xml:space="preserve"> on their roles and will report back to the Forum by the end of the week, when we will send out an announcement. The new officers will start their term in January.</w:t>
      </w:r>
      <w:r w:rsidR="00B46717">
        <w:t xml:space="preserve"> Ross will assist in the transition.</w:t>
      </w:r>
    </w:p>
    <w:p w14:paraId="6F8E33FE" w14:textId="77777777" w:rsidR="00DE5F5E" w:rsidRDefault="00DE5F5E" w:rsidP="006F5EC5">
      <w:pPr>
        <w:pStyle w:val="NoSpacing"/>
      </w:pPr>
    </w:p>
    <w:p w14:paraId="51181AF9" w14:textId="77777777" w:rsidR="006F5EC5" w:rsidRDefault="006F5EC5" w:rsidP="006F5EC5">
      <w:pPr>
        <w:pStyle w:val="NoSpacing"/>
      </w:pPr>
      <w:r>
        <w:t xml:space="preserve">Many thanks to the Election Committee of Clint Carney, Carol Lewis, and Kathryn LaPointe for their work in carrying out the election. </w:t>
      </w:r>
    </w:p>
    <w:p w14:paraId="69CEFB94" w14:textId="77777777" w:rsidR="00F664E7" w:rsidRDefault="00F664E7" w:rsidP="009C70B9">
      <w:pPr>
        <w:pStyle w:val="NoSpacing"/>
      </w:pPr>
    </w:p>
    <w:p w14:paraId="70CFFA10" w14:textId="5A46B761" w:rsidR="00084F6F" w:rsidRPr="009C70B9" w:rsidRDefault="0088472E" w:rsidP="009C70B9">
      <w:pPr>
        <w:pStyle w:val="NoSpacing"/>
        <w:rPr>
          <w:b/>
          <w:bCs/>
        </w:rPr>
      </w:pPr>
      <w:r w:rsidRPr="009C70B9">
        <w:rPr>
          <w:b/>
          <w:bCs/>
        </w:rPr>
        <w:t>5</w:t>
      </w:r>
      <w:r w:rsidR="00084F6F" w:rsidRPr="009C70B9">
        <w:rPr>
          <w:b/>
          <w:bCs/>
        </w:rPr>
        <w:t>. Task force update</w:t>
      </w:r>
      <w:r w:rsidR="006A50F0" w:rsidRPr="009C70B9">
        <w:rPr>
          <w:b/>
          <w:bCs/>
        </w:rPr>
        <w:t>s</w:t>
      </w:r>
      <w:r w:rsidR="00084F6F" w:rsidRPr="009C70B9">
        <w:rPr>
          <w:b/>
          <w:bCs/>
        </w:rPr>
        <w:tab/>
      </w:r>
      <w:r w:rsidR="00084F6F" w:rsidRPr="005C3EE5">
        <w:t>Bob Walsh, SDRF Secretary</w:t>
      </w:r>
    </w:p>
    <w:p w14:paraId="75B9231B" w14:textId="41DE2382" w:rsidR="00084F6F" w:rsidRDefault="00084F6F" w:rsidP="009C70B9">
      <w:pPr>
        <w:pStyle w:val="NoSpacing"/>
      </w:pPr>
    </w:p>
    <w:p w14:paraId="7B041468" w14:textId="7C733F5A" w:rsidR="0067453D" w:rsidRDefault="0067453D" w:rsidP="0067453D">
      <w:pPr>
        <w:pStyle w:val="NoSpacing"/>
        <w:rPr>
          <w:u w:val="single"/>
        </w:rPr>
      </w:pPr>
      <w:r w:rsidRPr="00E03C0B">
        <w:rPr>
          <w:u w:val="single"/>
        </w:rPr>
        <w:t>A</w:t>
      </w:r>
      <w:r>
        <w:rPr>
          <w:u w:val="single"/>
        </w:rPr>
        <w:t>dvocacy</w:t>
      </w:r>
    </w:p>
    <w:p w14:paraId="6C5252B0" w14:textId="042EA3C0" w:rsidR="0067453D" w:rsidRPr="0067453D" w:rsidRDefault="0067453D" w:rsidP="0067453D">
      <w:pPr>
        <w:pStyle w:val="NoSpacing"/>
      </w:pPr>
      <w:r w:rsidRPr="0067453D">
        <w:t xml:space="preserve">This task force </w:t>
      </w:r>
      <w:r>
        <w:t>has been inactive this year. Let’s revive it next year and take on relevant issues.</w:t>
      </w:r>
    </w:p>
    <w:p w14:paraId="020519DB" w14:textId="18BDA20E" w:rsidR="00E67BDB" w:rsidRPr="0067453D" w:rsidRDefault="00E67BDB" w:rsidP="009C70B9">
      <w:pPr>
        <w:pStyle w:val="NoSpacing"/>
      </w:pPr>
    </w:p>
    <w:p w14:paraId="599057E7" w14:textId="77777777" w:rsidR="00084F6F" w:rsidRPr="00E03C0B" w:rsidRDefault="00084F6F" w:rsidP="009C70B9">
      <w:pPr>
        <w:pStyle w:val="NoSpacing"/>
        <w:rPr>
          <w:u w:val="single"/>
        </w:rPr>
      </w:pPr>
      <w:r w:rsidRPr="00E03C0B">
        <w:rPr>
          <w:u w:val="single"/>
        </w:rPr>
        <w:t>Asylum</w:t>
      </w:r>
    </w:p>
    <w:p w14:paraId="51975570" w14:textId="582FCD5B" w:rsidR="003B2513" w:rsidRDefault="00664E3F" w:rsidP="009C70B9">
      <w:pPr>
        <w:pStyle w:val="NoSpacing"/>
      </w:pPr>
      <w:r>
        <w:t xml:space="preserve">The Asylum Task Force </w:t>
      </w:r>
      <w:r w:rsidR="00C63F95">
        <w:t>presentation last month was successful and well received.</w:t>
      </w:r>
    </w:p>
    <w:p w14:paraId="2A1F0E7E" w14:textId="77777777" w:rsidR="00692CDD" w:rsidRDefault="00692CDD" w:rsidP="009C70B9">
      <w:pPr>
        <w:pStyle w:val="NoSpacing"/>
      </w:pPr>
    </w:p>
    <w:p w14:paraId="1094C2E5" w14:textId="7791384E" w:rsidR="003B2513" w:rsidRPr="003B2513" w:rsidRDefault="003B2513" w:rsidP="009C70B9">
      <w:pPr>
        <w:pStyle w:val="NoSpacing"/>
        <w:rPr>
          <w:u w:val="single"/>
        </w:rPr>
      </w:pPr>
      <w:r w:rsidRPr="003B2513">
        <w:rPr>
          <w:u w:val="single"/>
        </w:rPr>
        <w:t>Domestic Violence</w:t>
      </w:r>
    </w:p>
    <w:p w14:paraId="0FEF45EE" w14:textId="3CE6021D" w:rsidR="00D37F11" w:rsidRDefault="003B2513" w:rsidP="009C70B9">
      <w:pPr>
        <w:pStyle w:val="NoSpacing"/>
      </w:pPr>
      <w:r>
        <w:t>Dalia Mohammad report</w:t>
      </w:r>
      <w:r w:rsidR="00692CDD">
        <w:t>ed</w:t>
      </w:r>
      <w:r w:rsidR="00D37F11">
        <w:t>:</w:t>
      </w:r>
    </w:p>
    <w:p w14:paraId="5EEBD525" w14:textId="36DFDE0E" w:rsidR="00C63F95" w:rsidRPr="00C63F95" w:rsidRDefault="00C63F95" w:rsidP="009C70B9">
      <w:pPr>
        <w:pStyle w:val="NoSpacing"/>
      </w:pPr>
      <w:r w:rsidRPr="00C63F95">
        <w:t>A multicultural festival was held</w:t>
      </w:r>
      <w:r>
        <w:t>. Resources and places to find them were shared.</w:t>
      </w:r>
    </w:p>
    <w:p w14:paraId="3CEFCA25" w14:textId="77777777" w:rsidR="00C63F95" w:rsidRPr="00C63F95" w:rsidRDefault="00C63F95" w:rsidP="009C70B9">
      <w:pPr>
        <w:pStyle w:val="NoSpacing"/>
      </w:pPr>
    </w:p>
    <w:p w14:paraId="281C42EA" w14:textId="2A67543A" w:rsidR="003B2513" w:rsidRPr="00F532F7" w:rsidRDefault="003B2513" w:rsidP="009C70B9">
      <w:pPr>
        <w:pStyle w:val="NoSpacing"/>
        <w:rPr>
          <w:u w:val="single"/>
        </w:rPr>
      </w:pPr>
      <w:r w:rsidRPr="00F532F7">
        <w:rPr>
          <w:u w:val="single"/>
        </w:rPr>
        <w:t>Education</w:t>
      </w:r>
    </w:p>
    <w:p w14:paraId="563B26C9" w14:textId="7EE1264B" w:rsidR="00540530" w:rsidRDefault="009F06CD" w:rsidP="009C70B9">
      <w:pPr>
        <w:pStyle w:val="NoSpacing"/>
      </w:pPr>
      <w:r>
        <w:t>Amanda Urena reported</w:t>
      </w:r>
      <w:r w:rsidR="005C6B10">
        <w:t xml:space="preserve"> </w:t>
      </w:r>
      <w:r w:rsidR="005C6B10" w:rsidRPr="005C6B10">
        <w:t>Amanda Urena reported on ETF meeting:</w:t>
      </w:r>
    </w:p>
    <w:p w14:paraId="6B1C02D9" w14:textId="77777777" w:rsidR="007E65EB" w:rsidRDefault="007E65EB" w:rsidP="009C70B9">
      <w:pPr>
        <w:pStyle w:val="NoSpacing"/>
      </w:pPr>
    </w:p>
    <w:p w14:paraId="2D5031F8" w14:textId="77777777" w:rsidR="007E65EB" w:rsidRDefault="007E65EB" w:rsidP="007E65EB">
      <w:pPr>
        <w:pStyle w:val="NoSpacing"/>
      </w:pPr>
      <w:r w:rsidRPr="007E65EB">
        <w:t>SD Continuing Education</w:t>
      </w:r>
      <w:r>
        <w:t>:</w:t>
      </w:r>
    </w:p>
    <w:p w14:paraId="23746223" w14:textId="53F4C426" w:rsidR="007E65EB" w:rsidRDefault="007E65EB" w:rsidP="007E65EB">
      <w:pPr>
        <w:pStyle w:val="NoSpacing"/>
      </w:pPr>
      <w:r w:rsidRPr="007E65EB">
        <w:t xml:space="preserve">- </w:t>
      </w:r>
      <w:r>
        <w:t>I</w:t>
      </w:r>
      <w:r w:rsidRPr="007E65EB">
        <w:t>ncrease in beginning level ESL students. Over 200 students on a waitlist for EL levels 1&amp;2.</w:t>
      </w:r>
    </w:p>
    <w:p w14:paraId="0237C888" w14:textId="77777777" w:rsidR="007E65EB" w:rsidRDefault="007E65EB" w:rsidP="007E65EB">
      <w:pPr>
        <w:pStyle w:val="NoSpacing"/>
      </w:pPr>
      <w:r>
        <w:t xml:space="preserve">- </w:t>
      </w:r>
      <w:r w:rsidRPr="007E65EB">
        <w:t>In spring onsite enrollment at additional campuses.</w:t>
      </w:r>
    </w:p>
    <w:p w14:paraId="59E96FED" w14:textId="77777777" w:rsidR="007E65EB" w:rsidRDefault="007E65EB" w:rsidP="007E65EB">
      <w:pPr>
        <w:pStyle w:val="NoSpacing"/>
      </w:pPr>
      <w:r>
        <w:t xml:space="preserve">- </w:t>
      </w:r>
      <w:r w:rsidRPr="007E65EB">
        <w:t>Requirement to be fully vaccinated or negative COVID test.</w:t>
      </w:r>
    </w:p>
    <w:p w14:paraId="40BA711F" w14:textId="77777777" w:rsidR="007E65EB" w:rsidRDefault="007E65EB" w:rsidP="007E65EB">
      <w:pPr>
        <w:pStyle w:val="NoSpacing"/>
      </w:pPr>
      <w:r>
        <w:t xml:space="preserve">- </w:t>
      </w:r>
      <w:r w:rsidRPr="007E65EB">
        <w:t>SDCCE Met with JFJ and Catholic Charities.</w:t>
      </w:r>
    </w:p>
    <w:p w14:paraId="52BC03F8" w14:textId="4FA2984A" w:rsidR="007E65EB" w:rsidRPr="007E65EB" w:rsidRDefault="007E65EB" w:rsidP="007E65EB">
      <w:pPr>
        <w:pStyle w:val="NoSpacing"/>
      </w:pPr>
      <w:r>
        <w:t xml:space="preserve">- </w:t>
      </w:r>
      <w:r w:rsidRPr="007E65EB">
        <w:t>Toys for Tots distribution through CalWorks.</w:t>
      </w:r>
    </w:p>
    <w:p w14:paraId="11F13217" w14:textId="77777777" w:rsidR="007E65EB" w:rsidRPr="007E65EB" w:rsidRDefault="007E65EB" w:rsidP="007E65EB">
      <w:pPr>
        <w:pStyle w:val="NoSpacing"/>
      </w:pPr>
    </w:p>
    <w:p w14:paraId="6D1B4C88" w14:textId="7AFFBFFE" w:rsidR="007E65EB" w:rsidRPr="007E65EB" w:rsidRDefault="007E65EB" w:rsidP="007E65EB">
      <w:pPr>
        <w:pStyle w:val="NoSpacing"/>
      </w:pPr>
      <w:r w:rsidRPr="007E65EB">
        <w:t>IRC</w:t>
      </w:r>
      <w:r>
        <w:t>:</w:t>
      </w:r>
      <w:r w:rsidRPr="007E65EB">
        <w:t xml:space="preserve"> In-person tutoring at Hoover HS and Crawford HS. Flyer, IRC hired a new youth staff team. </w:t>
      </w:r>
    </w:p>
    <w:p w14:paraId="4B53F5BE" w14:textId="77777777" w:rsidR="007E65EB" w:rsidRPr="007E65EB" w:rsidRDefault="007E65EB" w:rsidP="007E65EB">
      <w:pPr>
        <w:pStyle w:val="NoSpacing"/>
      </w:pPr>
    </w:p>
    <w:p w14:paraId="08400777" w14:textId="77777777" w:rsidR="007E65EB" w:rsidRDefault="007E65EB" w:rsidP="007E65EB">
      <w:pPr>
        <w:pStyle w:val="NoSpacing"/>
      </w:pPr>
      <w:r w:rsidRPr="007E65EB">
        <w:t>SD Youth Services</w:t>
      </w:r>
      <w:r>
        <w:t>:</w:t>
      </w:r>
    </w:p>
    <w:p w14:paraId="6F074912" w14:textId="31398F6D" w:rsidR="007E65EB" w:rsidRPr="007E65EB" w:rsidRDefault="007E65EB" w:rsidP="007E65EB">
      <w:pPr>
        <w:pStyle w:val="NoSpacing"/>
      </w:pPr>
      <w:r>
        <w:t>S</w:t>
      </w:r>
      <w:r w:rsidRPr="007E65EB">
        <w:t xml:space="preserve">mall groups, parenting groups for refugee families. Madison and Meriden English, Spanish and Arabic (serving Central SD - SD Unified)  Lucy Jasso spoke at Forum. Feel free to reach out to me for more information on Parenting Support Groups through the Prevention and Early Intervention Program: </w:t>
      </w:r>
      <w:hyperlink r:id="rId11" w:history="1">
        <w:r w:rsidRPr="007E65EB">
          <w:t>ljasso@sdyouthservices.org</w:t>
        </w:r>
      </w:hyperlink>
    </w:p>
    <w:p w14:paraId="058B2995" w14:textId="77777777" w:rsidR="007E65EB" w:rsidRPr="007E65EB" w:rsidRDefault="007E65EB" w:rsidP="007E65EB">
      <w:pPr>
        <w:pStyle w:val="NoSpacing"/>
      </w:pPr>
    </w:p>
    <w:p w14:paraId="19549ECB" w14:textId="77777777" w:rsidR="007E65EB" w:rsidRDefault="007E65EB" w:rsidP="007E65EB">
      <w:pPr>
        <w:pStyle w:val="NoSpacing"/>
      </w:pPr>
      <w:r w:rsidRPr="007E65EB">
        <w:t>SD Unified School District</w:t>
      </w:r>
      <w:r>
        <w:t>:</w:t>
      </w:r>
    </w:p>
    <w:p w14:paraId="25132D95" w14:textId="77777777" w:rsidR="007E65EB" w:rsidRDefault="007E65EB" w:rsidP="007E65EB">
      <w:pPr>
        <w:pStyle w:val="NoSpacing"/>
      </w:pPr>
      <w:r w:rsidRPr="007E65EB">
        <w:t>- SD Parent Engagement and Crawford Community Connections hosted a virtual resource fair for SDUSD staff and community providers on Oct 27th.</w:t>
      </w:r>
    </w:p>
    <w:p w14:paraId="197E23B5" w14:textId="77777777" w:rsidR="00821483" w:rsidRDefault="007E65EB" w:rsidP="007E65EB">
      <w:pPr>
        <w:pStyle w:val="NoSpacing"/>
      </w:pPr>
      <w:r>
        <w:t xml:space="preserve">- </w:t>
      </w:r>
      <w:r w:rsidRPr="007E65EB">
        <w:t>Youth in Transition Dept met with resettlement agencies and are working on strategies to streamline enrollment for new arrivals.  (A special note was that families who are living in temporary housing when they arrive meet the McKinney Definition of homelessness and are entitled to certain rights such as immediate enrollment at school site.)</w:t>
      </w:r>
    </w:p>
    <w:p w14:paraId="46C6FE4A" w14:textId="02EB19A3" w:rsidR="007E65EB" w:rsidRPr="007E65EB" w:rsidRDefault="00821483" w:rsidP="007E65EB">
      <w:pPr>
        <w:pStyle w:val="NoSpacing"/>
      </w:pPr>
      <w:r>
        <w:t xml:space="preserve">- </w:t>
      </w:r>
      <w:r w:rsidR="007E65EB" w:rsidRPr="007E65EB">
        <w:t xml:space="preserve">Under a vaccine mandate approved by the Board of Education, San Diego Unified will require students who are 16 and older as of November 1, 2021 and who wish to continue learning in-person to be fully vaccinated, effective January 24, 2022 at the start of the new semester/quarter. To meet these mandate requirements, it is recommended that students receive their first dose of the fully FDA approved Pfizer vaccine no later than November 29, 2021 in order to receive their second dose by December 20, 2021, which will allow for peak immunity to be reached before returning to school from the winter break on January 4, 2022. It is advised that all students receive their first and second COVID-19 vaccines prior to January 4, 2022 in order to submit full documentation by January 3, 2022 and avoid conditional in-school enrollment or alternatives to in-school education. See full requirements at District web link and COVID vaccine clinics for students and families: </w:t>
      </w:r>
      <w:hyperlink r:id="rId12" w:history="1">
        <w:r w:rsidR="007E65EB" w:rsidRPr="007E65EB">
          <w:t>https://sites.google.com/sandi.net/nursingwellness/covid-19-vaccine</w:t>
        </w:r>
      </w:hyperlink>
    </w:p>
    <w:p w14:paraId="7F4703C3" w14:textId="77777777" w:rsidR="00821483" w:rsidRDefault="00821483" w:rsidP="007E65EB">
      <w:pPr>
        <w:pStyle w:val="NoSpacing"/>
      </w:pPr>
    </w:p>
    <w:p w14:paraId="5B162975" w14:textId="104341FB" w:rsidR="007E65EB" w:rsidRPr="007E65EB" w:rsidRDefault="007E65EB" w:rsidP="005C6B10">
      <w:pPr>
        <w:pStyle w:val="NoSpacing"/>
      </w:pPr>
      <w:r>
        <w:t>Next meeting: Monday</w:t>
      </w:r>
      <w:bookmarkStart w:id="0" w:name="_MailEndCompose"/>
      <w:r>
        <w:t>, December 13</w:t>
      </w:r>
      <w:r w:rsidRPr="007E65EB">
        <w:t>th</w:t>
      </w:r>
      <w:r>
        <w:t xml:space="preserve"> at 3pm  email: </w:t>
      </w:r>
      <w:bookmarkEnd w:id="0"/>
      <w:r>
        <w:fldChar w:fldCharType="begin"/>
      </w:r>
      <w:r>
        <w:instrText xml:space="preserve"> HYPERLINK "mailto:aurena@sandi.net" </w:instrText>
      </w:r>
      <w:r>
        <w:fldChar w:fldCharType="separate"/>
      </w:r>
      <w:r w:rsidRPr="007E65EB">
        <w:t>aurena@sandi.net</w:t>
      </w:r>
      <w:r>
        <w:fldChar w:fldCharType="end"/>
      </w:r>
      <w:r>
        <w:t xml:space="preserve"> if anyone would like to attend</w:t>
      </w:r>
    </w:p>
    <w:p w14:paraId="3A968458" w14:textId="54A6E73D" w:rsidR="00D12BBD" w:rsidRDefault="00D12BBD" w:rsidP="005C6B10">
      <w:pPr>
        <w:pStyle w:val="NoSpacing"/>
      </w:pPr>
    </w:p>
    <w:p w14:paraId="4228AA92" w14:textId="77777777" w:rsidR="005C6B10" w:rsidRDefault="005C6B10" w:rsidP="005C6B10">
      <w:pPr>
        <w:pStyle w:val="NoSpacing"/>
      </w:pPr>
      <w:r>
        <w:t>Mike Serban of Cajon Valley Union School District reported:</w:t>
      </w:r>
    </w:p>
    <w:p w14:paraId="2D248A97" w14:textId="77777777" w:rsidR="005C6B10" w:rsidRDefault="005C6B10" w:rsidP="005C6B10">
      <w:pPr>
        <w:pStyle w:val="NoSpacing"/>
      </w:pPr>
      <w:r>
        <w:t xml:space="preserve">CVUSD offers classroom support and family support in different languages. Contact Mike at </w:t>
      </w:r>
      <w:hyperlink r:id="rId13" w:history="1">
        <w:r w:rsidRPr="007E23E0">
          <w:rPr>
            <w:rStyle w:val="Hyperlink"/>
          </w:rPr>
          <w:t>serbanm@cajonvalley.net</w:t>
        </w:r>
      </w:hyperlink>
    </w:p>
    <w:p w14:paraId="6DE59DBE" w14:textId="77777777" w:rsidR="005C6B10" w:rsidRDefault="005C6B10" w:rsidP="005C6B10">
      <w:pPr>
        <w:pStyle w:val="NoSpacing"/>
      </w:pPr>
    </w:p>
    <w:p w14:paraId="1CE16887" w14:textId="5764BC0E" w:rsidR="005C6B10" w:rsidRDefault="005C6B10" w:rsidP="005C6B10">
      <w:pPr>
        <w:pStyle w:val="NoSpacing"/>
      </w:pPr>
      <w:r>
        <w:t xml:space="preserve">Dan Nyamangah </w:t>
      </w:r>
      <w:r>
        <w:t xml:space="preserve">of </w:t>
      </w:r>
      <w:r w:rsidRPr="00AF79F5">
        <w:t xml:space="preserve">SAY San Diego </w:t>
      </w:r>
      <w:r>
        <w:t>reported:</w:t>
      </w:r>
    </w:p>
    <w:p w14:paraId="0E73C91B" w14:textId="77777777" w:rsidR="005C6B10" w:rsidRDefault="005C6B10" w:rsidP="005C6B10">
      <w:pPr>
        <w:pStyle w:val="NoSpacing"/>
      </w:pPr>
      <w:r w:rsidRPr="00AF79F5">
        <w:t>SAY San Diego – PSRO (Parent Student Resident Organization)</w:t>
      </w:r>
      <w:r>
        <w:t xml:space="preserve"> is sponsoring an </w:t>
      </w:r>
      <w:r w:rsidRPr="00AF79F5">
        <w:t>annual community dialogue on education</w:t>
      </w:r>
      <w:r>
        <w:t xml:space="preserve">. </w:t>
      </w:r>
      <w:r w:rsidRPr="00AF79F5">
        <w:t xml:space="preserve">This community event aims to have a meaningful and respectful dialogue among parents, students, residents, School District, educators, and decision-makers in a facilitated discussion. </w:t>
      </w:r>
      <w:r w:rsidRPr="00AF79F5">
        <w:lastRenderedPageBreak/>
        <w:t>The goal is to ASSESS the learning loss and the district interventions outcomes due to the pandemic, 2021-2022 *LCAP*, Community Schools and what it means for our schools and District New Superintendent Search process.</w:t>
      </w:r>
      <w:r>
        <w:t xml:space="preserve"> Flyers are forthcoming.</w:t>
      </w:r>
    </w:p>
    <w:p w14:paraId="23C82D6C" w14:textId="77777777" w:rsidR="005C6B10" w:rsidRPr="00BD2CA8" w:rsidRDefault="005C6B10" w:rsidP="009C70B9">
      <w:pPr>
        <w:pStyle w:val="NoSpacing"/>
      </w:pPr>
    </w:p>
    <w:p w14:paraId="226FDE7C" w14:textId="69D5B3DE" w:rsidR="00F532F7" w:rsidRPr="009A34C0" w:rsidRDefault="00F532F7" w:rsidP="009C70B9">
      <w:pPr>
        <w:pStyle w:val="NoSpacing"/>
        <w:rPr>
          <w:u w:val="single"/>
        </w:rPr>
      </w:pPr>
      <w:r w:rsidRPr="00273469">
        <w:rPr>
          <w:u w:val="single"/>
        </w:rPr>
        <w:t>Employment</w:t>
      </w:r>
    </w:p>
    <w:p w14:paraId="19B97D4A" w14:textId="6CE856FC" w:rsidR="009F06CD" w:rsidRDefault="009F06CD" w:rsidP="009C70B9">
      <w:pPr>
        <w:pStyle w:val="NoSpacing"/>
      </w:pPr>
      <w:r w:rsidRPr="00B10413">
        <w:t>Carol Crisp</w:t>
      </w:r>
      <w:r>
        <w:t xml:space="preserve"> reported:</w:t>
      </w:r>
    </w:p>
    <w:p w14:paraId="32239D79" w14:textId="4A380A35" w:rsidR="00CF1499" w:rsidRDefault="00CF1499" w:rsidP="00CF1499">
      <w:pPr>
        <w:pStyle w:val="NoSpacing"/>
      </w:pPr>
      <w:r>
        <w:t>- The task force is growing, adding two new members, Rayan Kaskos and Adeem Ismaeil of IRC, to the team of Renee Nasori, Deanna Dorsey and Carol Crisp.</w:t>
      </w:r>
    </w:p>
    <w:p w14:paraId="62EC69CB" w14:textId="5F6571AE" w:rsidR="00CF1499" w:rsidRDefault="00CF1499" w:rsidP="00CF1499">
      <w:pPr>
        <w:pStyle w:val="NoSpacing"/>
      </w:pPr>
      <w:r>
        <w:t xml:space="preserve">- The </w:t>
      </w:r>
      <w:r>
        <w:t>Grossmont College Virtual Job Fair, Wednesday, Oct. 27</w:t>
      </w:r>
      <w:r>
        <w:t xml:space="preserve"> (43rd annual, second virtual) was a big success. The Career Expo had more than 50 employers and over 200 job seekers</w:t>
      </w:r>
      <w:r w:rsidR="00273469">
        <w:t xml:space="preserve"> attending</w:t>
      </w:r>
      <w:r>
        <w:t>. The interactive event lasted three hours.</w:t>
      </w:r>
    </w:p>
    <w:p w14:paraId="3D9E0FE7" w14:textId="77777777" w:rsidR="00273469" w:rsidRDefault="00273469" w:rsidP="00273469">
      <w:pPr>
        <w:pStyle w:val="ListParagraph"/>
        <w:numPr>
          <w:ilvl w:val="0"/>
          <w:numId w:val="26"/>
        </w:numPr>
        <w:rPr>
          <w:b/>
          <w:bCs/>
          <w:color w:val="0070C0"/>
        </w:rPr>
      </w:pPr>
      <w:r>
        <w:t xml:space="preserve">All positions are listed on our College Central Network (Job Board): </w:t>
      </w:r>
      <w:hyperlink r:id="rId14" w:history="1">
        <w:r>
          <w:rPr>
            <w:rStyle w:val="Hyperlink"/>
            <w:color w:val="0070C0"/>
          </w:rPr>
          <w:t>https://www.collegecentral.com/grossmont/</w:t>
        </w:r>
      </w:hyperlink>
    </w:p>
    <w:p w14:paraId="73D4D9AC" w14:textId="77777777" w:rsidR="00273469" w:rsidRDefault="00273469" w:rsidP="00273469">
      <w:pPr>
        <w:pStyle w:val="ListParagraph"/>
        <w:numPr>
          <w:ilvl w:val="0"/>
          <w:numId w:val="26"/>
        </w:numPr>
        <w:rPr>
          <w:b/>
          <w:bCs/>
          <w:color w:val="0070C0"/>
        </w:rPr>
      </w:pPr>
      <w:r>
        <w:t>Event press release:</w:t>
      </w:r>
      <w:r>
        <w:rPr>
          <w:b/>
          <w:bCs/>
        </w:rPr>
        <w:t xml:space="preserve"> </w:t>
      </w:r>
      <w:hyperlink r:id="rId15" w:tgtFrame="_blank" w:history="1">
        <w:r>
          <w:rPr>
            <w:rStyle w:val="Hyperlink"/>
            <w:color w:val="0070C0"/>
            <w:shd w:val="clear" w:color="auto" w:fill="FFFFFF"/>
          </w:rPr>
          <w:t>https://www.sandiegouniontribune.com/communities/east-county/story/2021-10-21/grossmont-college-career-expo-moves-online-again-this-year-due-to-covid-concerns</w:t>
        </w:r>
      </w:hyperlink>
    </w:p>
    <w:p w14:paraId="3EFF663B" w14:textId="1B198AAF" w:rsidR="00273469" w:rsidRDefault="00273469" w:rsidP="00273469">
      <w:pPr>
        <w:rPr>
          <w:color w:val="0070C0"/>
        </w:rPr>
      </w:pPr>
      <w:r>
        <w:t xml:space="preserve">- The task force’s </w:t>
      </w:r>
      <w:r>
        <w:t>Employment Needs Identification Survey</w:t>
      </w:r>
      <w:r>
        <w:t xml:space="preserve"> continues. It has</w:t>
      </w:r>
      <w:r>
        <w:t xml:space="preserve"> 31 </w:t>
      </w:r>
      <w:r>
        <w:t>p</w:t>
      </w:r>
      <w:r>
        <w:t>articipants as of 11/17/21</w:t>
      </w:r>
      <w:r>
        <w:t>. Please c</w:t>
      </w:r>
      <w:r>
        <w:t>ontinue to share with refugees so we can capture more data:</w:t>
      </w:r>
      <w:r w:rsidRPr="00273469">
        <w:rPr>
          <w:color w:val="0070C0"/>
        </w:rPr>
        <w:t xml:space="preserve"> </w:t>
      </w:r>
      <w:hyperlink r:id="rId16" w:history="1">
        <w:r w:rsidRPr="00273469">
          <w:rPr>
            <w:rStyle w:val="Hyperlink"/>
            <w:color w:val="0070C0"/>
          </w:rPr>
          <w:t>https://www.surveymonkey.com/stories/SM-S727SFJJ/</w:t>
        </w:r>
      </w:hyperlink>
    </w:p>
    <w:p w14:paraId="45436E3B" w14:textId="71780404" w:rsidR="008F206E" w:rsidRDefault="002E5E26" w:rsidP="00273469">
      <w:pPr>
        <w:pStyle w:val="NoSpacing"/>
      </w:pPr>
      <w:r>
        <w:t>Survey r</w:t>
      </w:r>
      <w:r w:rsidR="00273469" w:rsidRPr="00273469">
        <w:t>esult</w:t>
      </w:r>
      <w:r w:rsidR="00273469">
        <w:t>s so far</w:t>
      </w:r>
      <w:r w:rsidR="008F206E">
        <w:t>:</w:t>
      </w:r>
    </w:p>
    <w:p w14:paraId="3DEA1CB0" w14:textId="73FD025F" w:rsidR="00273469" w:rsidRDefault="00273469" w:rsidP="008F206E">
      <w:pPr>
        <w:pStyle w:val="NoSpacing"/>
        <w:numPr>
          <w:ilvl w:val="0"/>
          <w:numId w:val="31"/>
        </w:numPr>
      </w:pPr>
      <w:r>
        <w:t>83% of respondents have previously been employed</w:t>
      </w:r>
      <w:r w:rsidR="008F206E">
        <w:t>.</w:t>
      </w:r>
    </w:p>
    <w:p w14:paraId="4C50ED33" w14:textId="7E02FE97" w:rsidR="008F206E" w:rsidRDefault="008F206E" w:rsidP="008F206E">
      <w:pPr>
        <w:pStyle w:val="NoSpacing"/>
        <w:numPr>
          <w:ilvl w:val="0"/>
          <w:numId w:val="31"/>
        </w:numPr>
      </w:pPr>
      <w:r>
        <w:t>Rank order of industry interest, after category of “Other”:</w:t>
      </w:r>
    </w:p>
    <w:p w14:paraId="42D61121" w14:textId="2C3E3D32" w:rsidR="008F206E" w:rsidRDefault="008F206E" w:rsidP="008F206E">
      <w:pPr>
        <w:pStyle w:val="NoSpacing"/>
        <w:numPr>
          <w:ilvl w:val="1"/>
          <w:numId w:val="31"/>
        </w:numPr>
      </w:pPr>
      <w:r>
        <w:t>Education</w:t>
      </w:r>
    </w:p>
    <w:p w14:paraId="6ABE8040" w14:textId="3957BC48" w:rsidR="008F206E" w:rsidRDefault="008F206E" w:rsidP="008F206E">
      <w:pPr>
        <w:pStyle w:val="NoSpacing"/>
        <w:numPr>
          <w:ilvl w:val="1"/>
          <w:numId w:val="31"/>
        </w:numPr>
      </w:pPr>
      <w:r>
        <w:t>Health care</w:t>
      </w:r>
    </w:p>
    <w:p w14:paraId="75DEE773" w14:textId="1E307261" w:rsidR="008F206E" w:rsidRDefault="008F206E" w:rsidP="008F206E">
      <w:pPr>
        <w:pStyle w:val="NoSpacing"/>
        <w:numPr>
          <w:ilvl w:val="1"/>
          <w:numId w:val="31"/>
        </w:numPr>
      </w:pPr>
      <w:r>
        <w:t>Hospitality/retail</w:t>
      </w:r>
    </w:p>
    <w:p w14:paraId="0D1E7600" w14:textId="6B40EE39" w:rsidR="008F206E" w:rsidRDefault="008F206E" w:rsidP="008F206E">
      <w:pPr>
        <w:pStyle w:val="NoSpacing"/>
        <w:numPr>
          <w:ilvl w:val="1"/>
          <w:numId w:val="31"/>
        </w:numPr>
      </w:pPr>
      <w:r>
        <w:t>Culinary arts</w:t>
      </w:r>
    </w:p>
    <w:p w14:paraId="35000003" w14:textId="53EDE34F" w:rsidR="008F206E" w:rsidRDefault="008F206E" w:rsidP="008F206E">
      <w:pPr>
        <w:pStyle w:val="NoSpacing"/>
        <w:numPr>
          <w:ilvl w:val="1"/>
          <w:numId w:val="31"/>
        </w:numPr>
      </w:pPr>
      <w:r>
        <w:t>Law enforcement</w:t>
      </w:r>
    </w:p>
    <w:p w14:paraId="683642A9" w14:textId="5C6A037C" w:rsidR="008F206E" w:rsidRDefault="002E5E26" w:rsidP="008F206E">
      <w:pPr>
        <w:pStyle w:val="NoSpacing"/>
        <w:numPr>
          <w:ilvl w:val="0"/>
          <w:numId w:val="31"/>
        </w:numPr>
      </w:pPr>
      <w:r>
        <w:t>Desired w</w:t>
      </w:r>
      <w:r w:rsidR="008F206E">
        <w:t>ork basis:</w:t>
      </w:r>
    </w:p>
    <w:p w14:paraId="59EF29DC" w14:textId="03D6791F" w:rsidR="008F206E" w:rsidRDefault="008F206E" w:rsidP="008F206E">
      <w:pPr>
        <w:pStyle w:val="NoSpacing"/>
        <w:numPr>
          <w:ilvl w:val="1"/>
          <w:numId w:val="31"/>
        </w:numPr>
      </w:pPr>
      <w:r>
        <w:t>Full-time</w:t>
      </w:r>
      <w:r>
        <w:tab/>
        <w:t>34%</w:t>
      </w:r>
    </w:p>
    <w:p w14:paraId="1E5D7E90" w14:textId="0D90B3DA" w:rsidR="008F206E" w:rsidRDefault="008F206E" w:rsidP="008F206E">
      <w:pPr>
        <w:pStyle w:val="NoSpacing"/>
        <w:numPr>
          <w:ilvl w:val="1"/>
          <w:numId w:val="31"/>
        </w:numPr>
      </w:pPr>
      <w:r>
        <w:t>Part-time</w:t>
      </w:r>
      <w:r>
        <w:tab/>
      </w:r>
      <w:r w:rsidR="002E5E26">
        <w:t>32%</w:t>
      </w:r>
    </w:p>
    <w:p w14:paraId="03505D35" w14:textId="6C7C7FD2" w:rsidR="002E5E26" w:rsidRDefault="002E5E26" w:rsidP="008F206E">
      <w:pPr>
        <w:pStyle w:val="NoSpacing"/>
        <w:numPr>
          <w:ilvl w:val="1"/>
          <w:numId w:val="31"/>
        </w:numPr>
      </w:pPr>
      <w:r>
        <w:t>Internship</w:t>
      </w:r>
      <w:r>
        <w:tab/>
        <w:t>20%</w:t>
      </w:r>
    </w:p>
    <w:p w14:paraId="7F407A38" w14:textId="4D46116F" w:rsidR="002E5E26" w:rsidRDefault="002E5E26" w:rsidP="008F206E">
      <w:pPr>
        <w:pStyle w:val="NoSpacing"/>
        <w:numPr>
          <w:ilvl w:val="1"/>
          <w:numId w:val="31"/>
        </w:numPr>
      </w:pPr>
      <w:r>
        <w:t>Seasonal</w:t>
      </w:r>
      <w:r>
        <w:tab/>
        <w:t>14%</w:t>
      </w:r>
    </w:p>
    <w:p w14:paraId="40CBE2F6" w14:textId="77777777" w:rsidR="009F06CD" w:rsidRDefault="009F06CD" w:rsidP="009C70B9">
      <w:pPr>
        <w:pStyle w:val="NoSpacing"/>
      </w:pPr>
    </w:p>
    <w:p w14:paraId="43E1C3E5" w14:textId="068208EF" w:rsidR="00ED4667" w:rsidRPr="0066086F" w:rsidRDefault="00F532F7" w:rsidP="009C70B9">
      <w:pPr>
        <w:pStyle w:val="NoSpacing"/>
        <w:rPr>
          <w:u w:val="single"/>
        </w:rPr>
      </w:pPr>
      <w:r w:rsidRPr="0066086F">
        <w:rPr>
          <w:u w:val="single"/>
        </w:rPr>
        <w:t>Health</w:t>
      </w:r>
    </w:p>
    <w:p w14:paraId="06B5F8CE" w14:textId="760B34B1" w:rsidR="006D4D80" w:rsidRDefault="002E5E26" w:rsidP="009C70B9">
      <w:pPr>
        <w:pStyle w:val="NoSpacing"/>
      </w:pPr>
      <w:r>
        <w:t>No report</w:t>
      </w:r>
    </w:p>
    <w:p w14:paraId="3B12EC57" w14:textId="77777777" w:rsidR="003661D9" w:rsidRDefault="003661D9" w:rsidP="009C70B9">
      <w:pPr>
        <w:pStyle w:val="NoSpacing"/>
        <w:rPr>
          <w:u w:val="single"/>
        </w:rPr>
      </w:pPr>
    </w:p>
    <w:p w14:paraId="6E8BF262" w14:textId="0FF4BD68" w:rsidR="00ED4667" w:rsidRPr="0066086F" w:rsidRDefault="00ED4667" w:rsidP="009C70B9">
      <w:pPr>
        <w:pStyle w:val="NoSpacing"/>
        <w:rPr>
          <w:u w:val="single"/>
        </w:rPr>
      </w:pPr>
      <w:r w:rsidRPr="0066086F">
        <w:rPr>
          <w:u w:val="single"/>
        </w:rPr>
        <w:t>Mental Health</w:t>
      </w:r>
    </w:p>
    <w:p w14:paraId="547264CB" w14:textId="0538EF36" w:rsidR="00127C78" w:rsidRDefault="002E5E26" w:rsidP="009C70B9">
      <w:pPr>
        <w:pStyle w:val="NoSpacing"/>
      </w:pPr>
      <w:r>
        <w:t>Claire Enemark</w:t>
      </w:r>
      <w:r w:rsidR="00ED4667">
        <w:t xml:space="preserve"> report</w:t>
      </w:r>
      <w:r w:rsidR="00000975">
        <w:t>ed</w:t>
      </w:r>
      <w:r w:rsidR="00127C78">
        <w:t>:</w:t>
      </w:r>
    </w:p>
    <w:p w14:paraId="3A5EC999" w14:textId="77247BA4" w:rsidR="00520E69" w:rsidRDefault="00216EE0" w:rsidP="000905CD">
      <w:pPr>
        <w:pStyle w:val="NoSpacing"/>
      </w:pPr>
      <w:r>
        <w:t xml:space="preserve">Work is progressing on </w:t>
      </w:r>
      <w:r w:rsidR="00127C78">
        <w:t>putting together a map of mental health providers who can serve the refugee population.</w:t>
      </w:r>
      <w:r w:rsidR="000905CD">
        <w:t xml:space="preserve"> The group has produced a survey to identify “</w:t>
      </w:r>
      <w:r w:rsidR="000905CD">
        <w:t>Culturally Qualified Mental Health Professionals</w:t>
      </w:r>
      <w:r w:rsidR="000905CD">
        <w:t>”. T</w:t>
      </w:r>
      <w:r w:rsidR="000905CD">
        <w:t>he purpose of this survey is to gather information about mental health providers in SD who are equipped to provide mental health services to the refugee/newcomer community in SD. If you know any individual therapists, please share with us, so we can add it to our SD County mental health resource list.</w:t>
      </w:r>
      <w:r w:rsidR="00732C85">
        <w:t xml:space="preserve"> The task force is aiming to have a list of culturally appropriate and linguistically accessible mental health providers for the refugee community by January.</w:t>
      </w:r>
    </w:p>
    <w:p w14:paraId="216A0EDE" w14:textId="37E71173" w:rsidR="000905CD" w:rsidRDefault="000905CD" w:rsidP="000905CD">
      <w:pPr>
        <w:pStyle w:val="NoSpacing"/>
      </w:pPr>
      <w:r>
        <w:t xml:space="preserve">  </w:t>
      </w:r>
      <w:hyperlink r:id="rId17" w:history="1">
        <w:r w:rsidRPr="007E23E0">
          <w:rPr>
            <w:rStyle w:val="Hyperlink"/>
          </w:rPr>
          <w:t>https://forms.office.com/Pages/ResponsePage.aspx?id=UvK1-s5zPU-vwLTWlV5JSZ2_onwb_1tKg0dDvHKvMpFURFdTV09FRlpPNjlXSjZFTVExRjlMN1FZUy4u</w:t>
        </w:r>
      </w:hyperlink>
    </w:p>
    <w:p w14:paraId="328D3303" w14:textId="77777777" w:rsidR="00732C85" w:rsidRDefault="00732C85" w:rsidP="000905CD">
      <w:pPr>
        <w:pStyle w:val="NoSpacing"/>
      </w:pPr>
    </w:p>
    <w:p w14:paraId="713E9233" w14:textId="168E7408" w:rsidR="00664E3F" w:rsidRDefault="00664E3F" w:rsidP="009C70B9">
      <w:pPr>
        <w:pStyle w:val="NoSpacing"/>
      </w:pPr>
    </w:p>
    <w:p w14:paraId="5267E396" w14:textId="2FC3D710" w:rsidR="00216EE0" w:rsidRPr="009C70B9" w:rsidRDefault="00216EE0" w:rsidP="009C70B9">
      <w:pPr>
        <w:pStyle w:val="NoSpacing"/>
        <w:rPr>
          <w:b/>
          <w:bCs/>
        </w:rPr>
      </w:pPr>
      <w:r w:rsidRPr="009C70B9">
        <w:rPr>
          <w:b/>
          <w:bCs/>
        </w:rPr>
        <w:t xml:space="preserve">6. Presentation: </w:t>
      </w:r>
      <w:r w:rsidR="00732C85">
        <w:rPr>
          <w:b/>
          <w:bCs/>
        </w:rPr>
        <w:t>Partnership for the Advancement of New Americans (PANA)</w:t>
      </w:r>
      <w:r w:rsidRPr="009C70B9">
        <w:rPr>
          <w:b/>
          <w:bCs/>
        </w:rPr>
        <w:t xml:space="preserve"> </w:t>
      </w:r>
      <w:r w:rsidRPr="009C70B9">
        <w:rPr>
          <w:b/>
          <w:bCs/>
        </w:rPr>
        <w:tab/>
      </w:r>
      <w:r w:rsidR="00732C85">
        <w:t>Rahmo Abdi, Jeanine Erikat</w:t>
      </w:r>
    </w:p>
    <w:p w14:paraId="72060DFA" w14:textId="6D531D10" w:rsidR="00216EE0" w:rsidRDefault="00216EE0" w:rsidP="009C70B9">
      <w:pPr>
        <w:pStyle w:val="NoSpacing"/>
      </w:pPr>
    </w:p>
    <w:p w14:paraId="06F1B119" w14:textId="1BE61742" w:rsidR="003E18D9" w:rsidRDefault="0043488F" w:rsidP="009C70B9">
      <w:pPr>
        <w:pStyle w:val="NoSpacing"/>
      </w:pPr>
      <w:r>
        <w:t>Rahmo and Jeanine spoke about PANA and presented an overview of its recent activities.</w:t>
      </w:r>
    </w:p>
    <w:p w14:paraId="27DC6A00" w14:textId="4DDB4895" w:rsidR="0043488F" w:rsidRDefault="0043488F" w:rsidP="009C70B9">
      <w:pPr>
        <w:pStyle w:val="NoSpacing"/>
      </w:pPr>
    </w:p>
    <w:p w14:paraId="707C5A03" w14:textId="479EB9E8" w:rsidR="0043488F" w:rsidRDefault="0043488F" w:rsidP="009C70B9">
      <w:pPr>
        <w:pStyle w:val="NoSpacing"/>
      </w:pPr>
      <w:r w:rsidRPr="0043488F">
        <w:t>PANA’s mission</w:t>
      </w:r>
      <w:r>
        <w:t xml:space="preserve"> is </w:t>
      </w:r>
      <w:r w:rsidRPr="0043488F">
        <w:t xml:space="preserve">to advance the full economic, social, </w:t>
      </w:r>
      <w:r>
        <w:t>and</w:t>
      </w:r>
      <w:r w:rsidRPr="0043488F">
        <w:t xml:space="preserve"> civic inclusion of refugees in the San Diego region, throughout California, and across the country.</w:t>
      </w:r>
    </w:p>
    <w:p w14:paraId="695F5C42" w14:textId="0A633A9A" w:rsidR="00090D20" w:rsidRDefault="00090D20" w:rsidP="009C70B9">
      <w:pPr>
        <w:pStyle w:val="NoSpacing"/>
      </w:pPr>
    </w:p>
    <w:p w14:paraId="1BCBEBA2" w14:textId="4F71BAB1" w:rsidR="00090D20" w:rsidRDefault="0043488F" w:rsidP="009C70B9">
      <w:pPr>
        <w:pStyle w:val="NoSpacing"/>
      </w:pPr>
      <w:r>
        <w:t>Recent projects:</w:t>
      </w:r>
    </w:p>
    <w:p w14:paraId="5913F8BB" w14:textId="6E3A155E" w:rsidR="0043488F" w:rsidRDefault="0043488F" w:rsidP="009C70B9">
      <w:pPr>
        <w:pStyle w:val="NoSpacing"/>
      </w:pPr>
    </w:p>
    <w:p w14:paraId="4552A585" w14:textId="10490F75" w:rsidR="0043488F" w:rsidRPr="00FF0284" w:rsidRDefault="0043488F" w:rsidP="009C70B9">
      <w:pPr>
        <w:pStyle w:val="NoSpacing"/>
        <w:rPr>
          <w:u w:val="single"/>
        </w:rPr>
      </w:pPr>
      <w:r w:rsidRPr="00FF0284">
        <w:rPr>
          <w:u w:val="single"/>
        </w:rPr>
        <w:t xml:space="preserve">Redistricting </w:t>
      </w:r>
    </w:p>
    <w:p w14:paraId="28D1821B" w14:textId="1C7061E0" w:rsidR="00090D20" w:rsidRDefault="00A813AC" w:rsidP="00FF0284">
      <w:pPr>
        <w:pStyle w:val="NoSpacing"/>
        <w:numPr>
          <w:ilvl w:val="0"/>
          <w:numId w:val="32"/>
        </w:numPr>
      </w:pPr>
      <w:r>
        <w:t>H</w:t>
      </w:r>
      <w:r w:rsidR="0043488F">
        <w:t xml:space="preserve">osted multilingual sessions </w:t>
      </w:r>
      <w:r>
        <w:t>on the basics of redistricting with partners across the county</w:t>
      </w:r>
    </w:p>
    <w:p w14:paraId="28AED769" w14:textId="6D1CD236" w:rsidR="00A813AC" w:rsidRDefault="00A813AC" w:rsidP="00FF0284">
      <w:pPr>
        <w:pStyle w:val="NoSpacing"/>
        <w:numPr>
          <w:ilvl w:val="0"/>
          <w:numId w:val="32"/>
        </w:numPr>
      </w:pPr>
      <w:r>
        <w:t>Hosted 13 virtual and in-person Community of Interest sessions with more than 200 residents in a variety of languages.</w:t>
      </w:r>
    </w:p>
    <w:p w14:paraId="05B94BF2" w14:textId="30A32CCD" w:rsidR="00A813AC" w:rsidRDefault="00A813AC" w:rsidP="009C70B9">
      <w:pPr>
        <w:pStyle w:val="NoSpacing"/>
      </w:pPr>
    </w:p>
    <w:p w14:paraId="7EFA7C8D" w14:textId="720ADA3C" w:rsidR="00A813AC" w:rsidRPr="00FF0284" w:rsidRDefault="00A813AC" w:rsidP="009C70B9">
      <w:pPr>
        <w:pStyle w:val="NoSpacing"/>
        <w:rPr>
          <w:u w:val="single"/>
        </w:rPr>
      </w:pPr>
      <w:r w:rsidRPr="00FF0284">
        <w:rPr>
          <w:u w:val="single"/>
        </w:rPr>
        <w:t>Get Out the Vote campaigns</w:t>
      </w:r>
    </w:p>
    <w:p w14:paraId="788613F1" w14:textId="77777777" w:rsidR="00A813AC" w:rsidRDefault="00A813AC" w:rsidP="00FF0284">
      <w:pPr>
        <w:pStyle w:val="NoSpacing"/>
        <w:numPr>
          <w:ilvl w:val="0"/>
          <w:numId w:val="33"/>
        </w:numPr>
      </w:pPr>
      <w:r>
        <w:t xml:space="preserve">Greatly increased contact rates for their </w:t>
      </w:r>
      <w:r>
        <w:t>Get Out the Vote campaigns</w:t>
      </w:r>
    </w:p>
    <w:p w14:paraId="2467B28A" w14:textId="3BDA3018" w:rsidR="00090D20" w:rsidRDefault="00A813AC" w:rsidP="00FF0284">
      <w:pPr>
        <w:pStyle w:val="NoSpacing"/>
        <w:numPr>
          <w:ilvl w:val="0"/>
          <w:numId w:val="33"/>
        </w:numPr>
      </w:pPr>
      <w:r>
        <w:t>Trained youth</w:t>
      </w:r>
    </w:p>
    <w:p w14:paraId="3C73CC88" w14:textId="7A7A84DB" w:rsidR="00A813AC" w:rsidRDefault="00A813AC" w:rsidP="00FF0284">
      <w:pPr>
        <w:pStyle w:val="NoSpacing"/>
        <w:numPr>
          <w:ilvl w:val="0"/>
          <w:numId w:val="33"/>
        </w:numPr>
      </w:pPr>
      <w:r>
        <w:t>Reached out to household in several languages</w:t>
      </w:r>
    </w:p>
    <w:p w14:paraId="5D316953" w14:textId="6BFC7592" w:rsidR="00090D20" w:rsidRDefault="00A813AC" w:rsidP="00FF0284">
      <w:pPr>
        <w:pStyle w:val="NoSpacing"/>
        <w:numPr>
          <w:ilvl w:val="0"/>
          <w:numId w:val="33"/>
        </w:numPr>
      </w:pPr>
      <w:r>
        <w:t>Plan to have voting centers</w:t>
      </w:r>
    </w:p>
    <w:p w14:paraId="336BC238" w14:textId="4F374B76" w:rsidR="00090D20" w:rsidRDefault="00090D20" w:rsidP="009C70B9">
      <w:pPr>
        <w:pStyle w:val="NoSpacing"/>
      </w:pPr>
    </w:p>
    <w:p w14:paraId="1756DD97" w14:textId="7FD075AA" w:rsidR="00A813AC" w:rsidRPr="00FF0284" w:rsidRDefault="00861D43" w:rsidP="009C70B9">
      <w:pPr>
        <w:pStyle w:val="NoSpacing"/>
        <w:rPr>
          <w:u w:val="single"/>
        </w:rPr>
      </w:pPr>
      <w:r w:rsidRPr="00FF0284">
        <w:rPr>
          <w:u w:val="single"/>
        </w:rPr>
        <w:t>Supporting</w:t>
      </w:r>
      <w:r w:rsidR="00A813AC" w:rsidRPr="00FF0284">
        <w:rPr>
          <w:u w:val="single"/>
        </w:rPr>
        <w:t xml:space="preserve"> Afghan</w:t>
      </w:r>
      <w:r w:rsidRPr="00FF0284">
        <w:rPr>
          <w:u w:val="single"/>
        </w:rPr>
        <w:t>s</w:t>
      </w:r>
    </w:p>
    <w:p w14:paraId="1C9D570B" w14:textId="313D00D8" w:rsidR="00861D43" w:rsidRDefault="00861D43" w:rsidP="00FF0284">
      <w:pPr>
        <w:pStyle w:val="NoSpacing"/>
        <w:numPr>
          <w:ilvl w:val="0"/>
          <w:numId w:val="34"/>
        </w:numPr>
      </w:pPr>
      <w:r>
        <w:t>Working to meet the needs of newly incoming Afghan entrants</w:t>
      </w:r>
    </w:p>
    <w:p w14:paraId="0BC3C310" w14:textId="5F2661B7" w:rsidR="00A813AC" w:rsidRDefault="00861D43" w:rsidP="00FF0284">
      <w:pPr>
        <w:pStyle w:val="NoSpacing"/>
        <w:numPr>
          <w:ilvl w:val="0"/>
          <w:numId w:val="34"/>
        </w:numPr>
      </w:pPr>
      <w:r>
        <w:t>Advocating for humanitarian parolees to receive benefits, adjustment of status, and fee waivers</w:t>
      </w:r>
    </w:p>
    <w:p w14:paraId="5E7F8BC9" w14:textId="2407320F" w:rsidR="00861D43" w:rsidRDefault="00861D43" w:rsidP="00FF0284">
      <w:pPr>
        <w:pStyle w:val="NoSpacing"/>
        <w:numPr>
          <w:ilvl w:val="0"/>
          <w:numId w:val="34"/>
        </w:numPr>
      </w:pPr>
      <w:r>
        <w:t>Supporting new Afghan community groups</w:t>
      </w:r>
    </w:p>
    <w:p w14:paraId="4318241E" w14:textId="2C225D75" w:rsidR="00861D43" w:rsidRDefault="00861D43" w:rsidP="00FF0284">
      <w:pPr>
        <w:pStyle w:val="NoSpacing"/>
        <w:numPr>
          <w:ilvl w:val="0"/>
          <w:numId w:val="34"/>
        </w:numPr>
      </w:pPr>
      <w:r>
        <w:t>Assisting in advocacy for unaccompanied Afghan children</w:t>
      </w:r>
    </w:p>
    <w:p w14:paraId="3D6815C4" w14:textId="5D17C5E3" w:rsidR="00861D43" w:rsidRDefault="00861D43" w:rsidP="009C70B9">
      <w:pPr>
        <w:pStyle w:val="NoSpacing"/>
      </w:pPr>
    </w:p>
    <w:p w14:paraId="11B22D2C" w14:textId="2DB11997" w:rsidR="000C6BA2" w:rsidRPr="00FF0284" w:rsidRDefault="000C6BA2" w:rsidP="00121AA5">
      <w:pPr>
        <w:pStyle w:val="NoSpacing"/>
        <w:rPr>
          <w:u w:val="single"/>
        </w:rPr>
      </w:pPr>
      <w:r w:rsidRPr="00FF0284">
        <w:rPr>
          <w:u w:val="single"/>
        </w:rPr>
        <w:t>The 2021 Refugee Experiences Report</w:t>
      </w:r>
    </w:p>
    <w:p w14:paraId="711FB415" w14:textId="15DDBD66" w:rsidR="00A813AC" w:rsidRDefault="00121AA5" w:rsidP="00121AA5">
      <w:pPr>
        <w:pStyle w:val="NoSpacing"/>
      </w:pPr>
      <w:r>
        <w:t xml:space="preserve">Every two years, PANA conducts a survey of refugees in San Diego County to better understand the experiences, challenges, and needs of our communities. </w:t>
      </w:r>
      <w:r w:rsidR="000C6BA2">
        <w:t>The findings of this year’s</w:t>
      </w:r>
      <w:r w:rsidR="000C6BA2">
        <w:t xml:space="preserve"> 77-question survey on refugee experiences </w:t>
      </w:r>
      <w:r w:rsidR="000C6BA2">
        <w:t>were published in the 2021 Refugee Experiences Report</w:t>
      </w:r>
      <w:r w:rsidR="000C6BA2">
        <w:t xml:space="preserve">. </w:t>
      </w:r>
      <w:r>
        <w:t>This year’s report is particularly timely as it reveals how refugees are faring through the global pandemic, the economic downturn, and the rise in white supremacy, Islamophobia, and hate crimes. In our 2020 survey, we interviewed 544 refugees and first-generation community members about health, employment, housing, COVID-19, education, and their sense of safety and belonging.</w:t>
      </w:r>
    </w:p>
    <w:p w14:paraId="76B7BBB5" w14:textId="01A8FDCD" w:rsidR="00F60983" w:rsidRDefault="00F60983" w:rsidP="00121AA5">
      <w:pPr>
        <w:pStyle w:val="NoSpacing"/>
      </w:pPr>
    </w:p>
    <w:p w14:paraId="4B1D5C71" w14:textId="1C2D3027" w:rsidR="00F60983" w:rsidRDefault="00F60983" w:rsidP="00121AA5">
      <w:pPr>
        <w:pStyle w:val="NoSpacing"/>
      </w:pPr>
      <w:r>
        <w:t>Key findings include:</w:t>
      </w:r>
    </w:p>
    <w:p w14:paraId="0C9D0490" w14:textId="02AADCE5" w:rsidR="00F60983" w:rsidRDefault="00F60983" w:rsidP="00FF0284">
      <w:pPr>
        <w:pStyle w:val="NoSpacing"/>
        <w:numPr>
          <w:ilvl w:val="0"/>
          <w:numId w:val="35"/>
        </w:numPr>
      </w:pPr>
      <w:r>
        <w:t>Employment: Only about one-fourth of respondents reported being employed. For those that have jobs, a large number work at low wages.</w:t>
      </w:r>
    </w:p>
    <w:p w14:paraId="49D5DC8B" w14:textId="41CBB429" w:rsidR="00F60983" w:rsidRDefault="00F60983" w:rsidP="00FF0284">
      <w:pPr>
        <w:pStyle w:val="NoSpacing"/>
        <w:numPr>
          <w:ilvl w:val="0"/>
          <w:numId w:val="35"/>
        </w:numPr>
      </w:pPr>
      <w:r>
        <w:t>Housing: Two-thirds live in crowded housing situations.</w:t>
      </w:r>
    </w:p>
    <w:p w14:paraId="5990164D" w14:textId="388B2B86" w:rsidR="00A813AC" w:rsidRDefault="00C80645" w:rsidP="00FF0284">
      <w:pPr>
        <w:pStyle w:val="NoSpacing"/>
        <w:numPr>
          <w:ilvl w:val="0"/>
          <w:numId w:val="35"/>
        </w:numPr>
      </w:pPr>
      <w:r>
        <w:t>Safety: Fear persists across the refugee community because of anti-immigrant and racist rhetoric and activity.</w:t>
      </w:r>
    </w:p>
    <w:p w14:paraId="4E118700" w14:textId="46A3BF29" w:rsidR="00C80645" w:rsidRDefault="00C80645" w:rsidP="00FF0284">
      <w:pPr>
        <w:pStyle w:val="NoSpacing"/>
        <w:numPr>
          <w:ilvl w:val="0"/>
          <w:numId w:val="35"/>
        </w:numPr>
      </w:pPr>
      <w:r>
        <w:t>Mental health: The majority of respondents reported depression and/or anxiety.</w:t>
      </w:r>
    </w:p>
    <w:p w14:paraId="12E96196" w14:textId="2D646898" w:rsidR="00C80645" w:rsidRDefault="00C80645" w:rsidP="00FF0284">
      <w:pPr>
        <w:pStyle w:val="NoSpacing"/>
        <w:numPr>
          <w:ilvl w:val="0"/>
          <w:numId w:val="35"/>
        </w:numPr>
      </w:pPr>
      <w:r>
        <w:t xml:space="preserve">Health: </w:t>
      </w:r>
      <w:r w:rsidR="000A778C">
        <w:t>Refugees may be at higher risk of COVID infection, with the majority of respondents remaining unlikely to be vaccinated.</w:t>
      </w:r>
    </w:p>
    <w:p w14:paraId="000D61B8" w14:textId="3D2E204F" w:rsidR="000A778C" w:rsidRDefault="000A778C" w:rsidP="00FF0284">
      <w:pPr>
        <w:pStyle w:val="NoSpacing"/>
        <w:numPr>
          <w:ilvl w:val="0"/>
          <w:numId w:val="35"/>
        </w:numPr>
      </w:pPr>
      <w:r>
        <w:lastRenderedPageBreak/>
        <w:t xml:space="preserve">Well-being: High levels of job loss, increased food insecurity, and </w:t>
      </w:r>
      <w:r w:rsidR="00CB31A0">
        <w:t xml:space="preserve">increases in domestic violence </w:t>
      </w:r>
      <w:r>
        <w:t>were reported</w:t>
      </w:r>
      <w:r w:rsidR="00CB31A0">
        <w:t xml:space="preserve">. School closures due to COVID-19 have negatively impacted learning. </w:t>
      </w:r>
    </w:p>
    <w:p w14:paraId="2DAEDF05" w14:textId="29FF9302" w:rsidR="00A813AC" w:rsidRDefault="00A813AC" w:rsidP="009C70B9">
      <w:pPr>
        <w:pStyle w:val="NoSpacing"/>
      </w:pPr>
    </w:p>
    <w:p w14:paraId="05D1B7C2" w14:textId="3FCDEEF9" w:rsidR="00FF0284" w:rsidRDefault="00FF0284" w:rsidP="009C70B9">
      <w:pPr>
        <w:pStyle w:val="NoSpacing"/>
      </w:pPr>
      <w:r>
        <w:t xml:space="preserve">The Executive Summary of the report is available at </w:t>
      </w:r>
      <w:hyperlink r:id="rId18" w:history="1">
        <w:r w:rsidRPr="007E23E0">
          <w:rPr>
            <w:rStyle w:val="Hyperlink"/>
          </w:rPr>
          <w:t>https://www.panasd.org/refugee-experiences-report</w:t>
        </w:r>
      </w:hyperlink>
    </w:p>
    <w:p w14:paraId="488FF3C7" w14:textId="77777777" w:rsidR="00FF0284" w:rsidRDefault="00FF0284" w:rsidP="009C70B9">
      <w:pPr>
        <w:pStyle w:val="NoSpacing"/>
      </w:pPr>
    </w:p>
    <w:p w14:paraId="4D860D29" w14:textId="77777777" w:rsidR="00A813AC" w:rsidRPr="00664E3F" w:rsidRDefault="00A813AC" w:rsidP="009C70B9">
      <w:pPr>
        <w:pStyle w:val="NoSpacing"/>
      </w:pPr>
    </w:p>
    <w:p w14:paraId="61C84C1B" w14:textId="3C185D1B" w:rsidR="00351238" w:rsidRPr="00A4326F" w:rsidRDefault="00A4326F" w:rsidP="009C70B9">
      <w:pPr>
        <w:pStyle w:val="NoSpacing"/>
        <w:rPr>
          <w:b/>
          <w:bCs/>
        </w:rPr>
      </w:pPr>
      <w:r>
        <w:rPr>
          <w:b/>
          <w:bCs/>
        </w:rPr>
        <w:t>7</w:t>
      </w:r>
      <w:r w:rsidR="00351238" w:rsidRPr="00A4326F">
        <w:rPr>
          <w:b/>
          <w:bCs/>
        </w:rPr>
        <w:t xml:space="preserve">. Community </w:t>
      </w:r>
      <w:r w:rsidR="005C3EE5">
        <w:rPr>
          <w:b/>
          <w:bCs/>
        </w:rPr>
        <w:t>a</w:t>
      </w:r>
      <w:r w:rsidR="00351238" w:rsidRPr="00A4326F">
        <w:rPr>
          <w:b/>
          <w:bCs/>
        </w:rPr>
        <w:t>nnouncements</w:t>
      </w:r>
    </w:p>
    <w:p w14:paraId="5C1C9AF9" w14:textId="553B1F89" w:rsidR="00351238" w:rsidRDefault="00351238" w:rsidP="009C70B9">
      <w:pPr>
        <w:pStyle w:val="NoSpacing"/>
      </w:pPr>
    </w:p>
    <w:p w14:paraId="1EFF574C" w14:textId="78430C99" w:rsidR="00FF0284" w:rsidRDefault="00F67CB8" w:rsidP="009C70B9">
      <w:pPr>
        <w:pStyle w:val="NoSpacing"/>
      </w:pPr>
      <w:r w:rsidRPr="00AC1B24">
        <w:rPr>
          <w:u w:val="single"/>
        </w:rPr>
        <w:t xml:space="preserve">Elementary school teacher </w:t>
      </w:r>
      <w:r w:rsidR="00FF0284" w:rsidRPr="00AC1B24">
        <w:rPr>
          <w:u w:val="single"/>
        </w:rPr>
        <w:t>Kumud Khattar</w:t>
      </w:r>
      <w:r w:rsidR="001357AA">
        <w:t xml:space="preserve"> introduced a student tu</w:t>
      </w:r>
      <w:r>
        <w:t>tor</w:t>
      </w:r>
      <w:r w:rsidR="001357AA">
        <w:t>ing pro</w:t>
      </w:r>
      <w:r>
        <w:t>gram</w:t>
      </w:r>
      <w:r w:rsidR="001357AA">
        <w:t xml:space="preserve"> </w:t>
      </w:r>
      <w:r>
        <w:t xml:space="preserve">called </w:t>
      </w:r>
      <w:r w:rsidRPr="00AC1B24">
        <w:rPr>
          <w:u w:val="single"/>
        </w:rPr>
        <w:t>Nov</w:t>
      </w:r>
      <w:r w:rsidR="00F52993">
        <w:rPr>
          <w:u w:val="single"/>
        </w:rPr>
        <w:t>a</w:t>
      </w:r>
      <w:r w:rsidRPr="00AC1B24">
        <w:rPr>
          <w:u w:val="single"/>
        </w:rPr>
        <w:t xml:space="preserve"> Spero</w:t>
      </w:r>
      <w:r>
        <w:t xml:space="preserve"> that is </w:t>
      </w:r>
      <w:r w:rsidR="001357AA">
        <w:t xml:space="preserve">now </w:t>
      </w:r>
      <w:r w:rsidR="000819CB">
        <w:t>opearating</w:t>
      </w:r>
      <w:r>
        <w:t xml:space="preserve"> at Colina Square on Saturday mornings. It was organized and is run by high school students and includes students from UCSD. They offer one-on-one tutoring, homework help, enrichment activities, and sports. It is an opportunity for students from different areas to interact. Contact </w:t>
      </w:r>
      <w:hyperlink r:id="rId19" w:history="1">
        <w:r w:rsidR="00142F76" w:rsidRPr="007E23E0">
          <w:rPr>
            <w:rStyle w:val="Hyperlink"/>
          </w:rPr>
          <w:t>khattark@yahoo.com</w:t>
        </w:r>
      </w:hyperlink>
    </w:p>
    <w:p w14:paraId="3E2DABAA" w14:textId="77777777" w:rsidR="00142F76" w:rsidRDefault="00142F76" w:rsidP="009C70B9">
      <w:pPr>
        <w:pStyle w:val="NoSpacing"/>
      </w:pPr>
    </w:p>
    <w:p w14:paraId="44103B39" w14:textId="77777777" w:rsidR="00AC1B24" w:rsidRPr="00AC1B24" w:rsidRDefault="00142F76" w:rsidP="009C70B9">
      <w:pPr>
        <w:pStyle w:val="NoSpacing"/>
        <w:rPr>
          <w:u w:val="single"/>
        </w:rPr>
      </w:pPr>
      <w:r w:rsidRPr="00AC1B24">
        <w:rPr>
          <w:u w:val="single"/>
        </w:rPr>
        <w:t>April Moo</w:t>
      </w:r>
      <w:r w:rsidR="00AC1B24" w:rsidRPr="00AC1B24">
        <w:rPr>
          <w:u w:val="single"/>
        </w:rPr>
        <w:t>,</w:t>
      </w:r>
      <w:r w:rsidRPr="00AC1B24">
        <w:rPr>
          <w:u w:val="single"/>
        </w:rPr>
        <w:t xml:space="preserve"> Karen Organization</w:t>
      </w:r>
    </w:p>
    <w:p w14:paraId="4A5257C2" w14:textId="3EA83A0E" w:rsidR="00FF0284" w:rsidRDefault="00AC1B24" w:rsidP="009C70B9">
      <w:pPr>
        <w:pStyle w:val="NoSpacing"/>
      </w:pPr>
      <w:r>
        <w:t>C</w:t>
      </w:r>
      <w:r w:rsidR="00142F76">
        <w:t>andlelight event in support of the oppressed in Burma/Myanmar on Sunday, Nov. 21 at the City Heights Performance Annex.</w:t>
      </w:r>
    </w:p>
    <w:p w14:paraId="3EF26EF8" w14:textId="72478C1A" w:rsidR="00FF0284" w:rsidRDefault="00FF0284" w:rsidP="009C70B9">
      <w:pPr>
        <w:pStyle w:val="NoSpacing"/>
      </w:pPr>
    </w:p>
    <w:p w14:paraId="502D23E5" w14:textId="77777777" w:rsidR="00AC1B24" w:rsidRPr="00AC1B24" w:rsidRDefault="00142F76" w:rsidP="009C70B9">
      <w:pPr>
        <w:pStyle w:val="NoSpacing"/>
        <w:rPr>
          <w:u w:val="single"/>
        </w:rPr>
      </w:pPr>
      <w:r w:rsidRPr="00AC1B24">
        <w:rPr>
          <w:u w:val="single"/>
        </w:rPr>
        <w:t>Anne Fosselman of El Cajon Valley High School Community Center</w:t>
      </w:r>
    </w:p>
    <w:p w14:paraId="3DD6A759" w14:textId="79A21ABD" w:rsidR="00142F76" w:rsidRDefault="00AC1B24" w:rsidP="009C70B9">
      <w:pPr>
        <w:pStyle w:val="NoSpacing"/>
      </w:pPr>
      <w:r>
        <w:t>V</w:t>
      </w:r>
      <w:r w:rsidR="00142F76">
        <w:t>accine clinic</w:t>
      </w:r>
      <w:r>
        <w:t xml:space="preserve"> at the school on Saturday, Nov. 20. See flyers sent to Forum listserv.</w:t>
      </w:r>
    </w:p>
    <w:p w14:paraId="797CD35D" w14:textId="44C593B1" w:rsidR="00AC1B24" w:rsidRDefault="00AC1B24" w:rsidP="009C70B9">
      <w:pPr>
        <w:pStyle w:val="NoSpacing"/>
      </w:pPr>
    </w:p>
    <w:p w14:paraId="6ABFBF58" w14:textId="36DAFCDC" w:rsidR="00AC1B24" w:rsidRPr="00AC1B24" w:rsidRDefault="00AC1B24" w:rsidP="009C70B9">
      <w:pPr>
        <w:pStyle w:val="NoSpacing"/>
        <w:rPr>
          <w:u w:val="single"/>
        </w:rPr>
      </w:pPr>
      <w:r w:rsidRPr="00AC1B24">
        <w:rPr>
          <w:u w:val="single"/>
        </w:rPr>
        <w:t>Farhia Gelle of Horn of Africa</w:t>
      </w:r>
    </w:p>
    <w:p w14:paraId="0A2361F6" w14:textId="382CA722" w:rsidR="00AC1B24" w:rsidRPr="00770E3C" w:rsidRDefault="00AC1B24" w:rsidP="009C70B9">
      <w:pPr>
        <w:pStyle w:val="NoSpacing"/>
      </w:pPr>
      <w:r>
        <w:t>The agency offers First 5 Steps program to refugees and others in City Heights. They  help mothers with child development, activities, develop</w:t>
      </w:r>
      <w:r w:rsidR="00770E3C">
        <w:t xml:space="preserve">mental guides. Refer mothers, pregnant mothers to them </w:t>
      </w:r>
      <w:hyperlink r:id="rId20" w:history="1">
        <w:r w:rsidR="00770E3C" w:rsidRPr="00770E3C">
          <w:rPr>
            <w:rStyle w:val="Hyperlink"/>
          </w:rPr>
          <w:t>farhia@hornafrica.org</w:t>
        </w:r>
      </w:hyperlink>
    </w:p>
    <w:p w14:paraId="7D06456E" w14:textId="77777777" w:rsidR="00770E3C" w:rsidRPr="00AC1B24" w:rsidRDefault="00770E3C" w:rsidP="009C70B9">
      <w:pPr>
        <w:pStyle w:val="NoSpacing"/>
      </w:pPr>
    </w:p>
    <w:p w14:paraId="76B8F696" w14:textId="4745D3E1" w:rsidR="00142F76" w:rsidRPr="00770E3C" w:rsidRDefault="00770E3C" w:rsidP="009C70B9">
      <w:pPr>
        <w:pStyle w:val="NoSpacing"/>
        <w:rPr>
          <w:u w:val="single"/>
        </w:rPr>
      </w:pPr>
      <w:r w:rsidRPr="00770E3C">
        <w:rPr>
          <w:u w:val="single"/>
        </w:rPr>
        <w:t>Brittney Ochira, National Conflict Resolution Center</w:t>
      </w:r>
    </w:p>
    <w:p w14:paraId="00480539" w14:textId="3687B53B" w:rsidR="00770E3C" w:rsidRDefault="00FE7C94" w:rsidP="00770E3C">
      <w:pPr>
        <w:pStyle w:val="NoSpacing"/>
      </w:pPr>
      <w:r>
        <w:t>We</w:t>
      </w:r>
      <w:r w:rsidR="00770E3C">
        <w:t xml:space="preserve"> are updating their work readiness curriculum. Give us your input. </w:t>
      </w:r>
      <w:r w:rsidR="00770E3C">
        <w:t>If you are interested in a focus group or want to complete a survey, please email me at bochira@ncrconline.com</w:t>
      </w:r>
    </w:p>
    <w:p w14:paraId="723E219F" w14:textId="65FD091D" w:rsidR="00770E3C" w:rsidRDefault="00770E3C" w:rsidP="00770E3C">
      <w:pPr>
        <w:pStyle w:val="NoSpacing"/>
      </w:pPr>
      <w:r>
        <w:t>Please consider filling out this short link to share your input on what work readiness training would be most helpful for our new arrivals! https://forms.gle/GzFRW8JEARPbZ4EG8</w:t>
      </w:r>
    </w:p>
    <w:p w14:paraId="1C7CE2C3" w14:textId="77777777" w:rsidR="00770E3C" w:rsidRDefault="00770E3C" w:rsidP="009C70B9">
      <w:pPr>
        <w:pStyle w:val="NoSpacing"/>
      </w:pPr>
    </w:p>
    <w:p w14:paraId="1C5B6E2D" w14:textId="3A7D0170" w:rsidR="00770E3C" w:rsidRPr="00F52993" w:rsidRDefault="00F52993" w:rsidP="009C70B9">
      <w:pPr>
        <w:pStyle w:val="NoSpacing"/>
        <w:rPr>
          <w:u w:val="single"/>
        </w:rPr>
      </w:pPr>
      <w:r w:rsidRPr="00F52993">
        <w:rPr>
          <w:u w:val="single"/>
        </w:rPr>
        <w:t>Dalia Mohammad, License to Freedom</w:t>
      </w:r>
    </w:p>
    <w:p w14:paraId="4A7EC080" w14:textId="77777777" w:rsidR="00F52993" w:rsidRDefault="00F52993" w:rsidP="00F52993">
      <w:r w:rsidRPr="00F52993">
        <w:t>For information on vaccines and booster shots please contact me at Dalia.bapeer@gmail.com  We have many vaccination events going on this month!</w:t>
      </w:r>
    </w:p>
    <w:p w14:paraId="6CC16407" w14:textId="4D782DF2" w:rsidR="00F52993" w:rsidRPr="008A2844" w:rsidRDefault="00F52993" w:rsidP="009C70B9">
      <w:pPr>
        <w:pStyle w:val="NoSpacing"/>
        <w:rPr>
          <w:u w:val="single"/>
        </w:rPr>
      </w:pPr>
      <w:r w:rsidRPr="008A2844">
        <w:rPr>
          <w:u w:val="single"/>
        </w:rPr>
        <w:t>Tammy Burmeister, SD County Child Welfare Services</w:t>
      </w:r>
    </w:p>
    <w:p w14:paraId="1687769B" w14:textId="1DCB5549" w:rsidR="00F52993" w:rsidRDefault="00F52993" w:rsidP="009C70B9">
      <w:pPr>
        <w:pStyle w:val="NoSpacing"/>
      </w:pPr>
      <w:r>
        <w:t xml:space="preserve">CPS (Child Protective Services) is </w:t>
      </w:r>
      <w:r w:rsidR="008A2844" w:rsidRPr="008A2844">
        <w:t>organizing a virtual refugee resource fair to inform county social workers of refugee resources. If you would like to participate, please contact me at Tammy.Burmeister@sdcounty.ca.gov or by calling 619-401-3767</w:t>
      </w:r>
      <w:r w:rsidR="008A2844">
        <w:t>.</w:t>
      </w:r>
      <w:r>
        <w:t xml:space="preserve"> Invitation beginning of January.</w:t>
      </w:r>
    </w:p>
    <w:p w14:paraId="29836104" w14:textId="21ACD558" w:rsidR="00770E3C" w:rsidRDefault="00770E3C" w:rsidP="009C70B9">
      <w:pPr>
        <w:pStyle w:val="NoSpacing"/>
      </w:pPr>
    </w:p>
    <w:p w14:paraId="607F67D4" w14:textId="46488289" w:rsidR="008A2844" w:rsidRPr="008A2844" w:rsidRDefault="008A2844" w:rsidP="008A2844">
      <w:pPr>
        <w:pStyle w:val="NoSpacing"/>
        <w:rPr>
          <w:u w:val="single"/>
        </w:rPr>
      </w:pPr>
      <w:r w:rsidRPr="008A2844">
        <w:rPr>
          <w:u w:val="single"/>
        </w:rPr>
        <w:t>Edith Sanchez Cruz, Sheriff's Dept.</w:t>
      </w:r>
    </w:p>
    <w:p w14:paraId="7E814291" w14:textId="0698322D" w:rsidR="00F52993" w:rsidRDefault="008A2844" w:rsidP="008A2844">
      <w:pPr>
        <w:pStyle w:val="NoSpacing"/>
      </w:pPr>
      <w:r>
        <w:t>Edith Sanchez Cruz, Community Inclusion Director with the San Diego County Sheriff's Department</w:t>
      </w:r>
      <w:r>
        <w:t>,</w:t>
      </w:r>
      <w:r>
        <w:t xml:space="preserve"> can be reached at 619 323-6430 and via email </w:t>
      </w:r>
      <w:hyperlink r:id="rId21" w:history="1">
        <w:r w:rsidRPr="007E23E0">
          <w:rPr>
            <w:rStyle w:val="Hyperlink"/>
          </w:rPr>
          <w:t>Edith.sanchezcruz@SDSheriff.gov</w:t>
        </w:r>
      </w:hyperlink>
    </w:p>
    <w:p w14:paraId="7CC2F68F" w14:textId="0D2DCCF0" w:rsidR="008A2844" w:rsidRDefault="008A2844" w:rsidP="008A2844">
      <w:pPr>
        <w:pStyle w:val="NoSpacing"/>
      </w:pPr>
    </w:p>
    <w:p w14:paraId="732F6D56" w14:textId="743F05FC" w:rsidR="008A2844" w:rsidRPr="008A2844" w:rsidRDefault="008A2844" w:rsidP="008A2844">
      <w:pPr>
        <w:pStyle w:val="NoSpacing"/>
        <w:keepNext/>
        <w:keepLines/>
        <w:rPr>
          <w:u w:val="single"/>
        </w:rPr>
      </w:pPr>
      <w:r w:rsidRPr="008A2844">
        <w:rPr>
          <w:u w:val="single"/>
        </w:rPr>
        <w:lastRenderedPageBreak/>
        <w:t>From Lucy Jasso</w:t>
      </w:r>
      <w:r w:rsidRPr="008A2844">
        <w:rPr>
          <w:u w:val="single"/>
        </w:rPr>
        <w:t>, San Diego Youth Services</w:t>
      </w:r>
    </w:p>
    <w:p w14:paraId="311BC504" w14:textId="16520A42" w:rsidR="008A2844" w:rsidRDefault="008A2844" w:rsidP="008A2844">
      <w:pPr>
        <w:pStyle w:val="NoSpacing"/>
        <w:keepNext/>
        <w:keepLines/>
      </w:pPr>
      <w:r>
        <w:t xml:space="preserve">Feel free to reach out to me for more information on Parenting Support Groups through the Prevention and Early Intervention Program: </w:t>
      </w:r>
      <w:hyperlink r:id="rId22" w:history="1">
        <w:r w:rsidRPr="007E23E0">
          <w:rPr>
            <w:rStyle w:val="Hyperlink"/>
          </w:rPr>
          <w:t>ljasso@sdyouthservices.org</w:t>
        </w:r>
      </w:hyperlink>
    </w:p>
    <w:p w14:paraId="1CB09204" w14:textId="77777777" w:rsidR="008A2844" w:rsidRDefault="008A2844" w:rsidP="008A2844">
      <w:pPr>
        <w:pStyle w:val="NoSpacing"/>
        <w:keepNext/>
        <w:keepLines/>
      </w:pPr>
    </w:p>
    <w:p w14:paraId="7DD64120" w14:textId="3E40DE61" w:rsidR="008A2844" w:rsidRPr="00FD024A" w:rsidRDefault="008A2844" w:rsidP="008A2844">
      <w:pPr>
        <w:pStyle w:val="NoSpacing"/>
        <w:rPr>
          <w:u w:val="single"/>
        </w:rPr>
      </w:pPr>
      <w:r w:rsidRPr="00FD024A">
        <w:rPr>
          <w:u w:val="single"/>
        </w:rPr>
        <w:t>Dan Nyamangah</w:t>
      </w:r>
      <w:r w:rsidR="00FD024A" w:rsidRPr="00FD024A">
        <w:rPr>
          <w:u w:val="single"/>
        </w:rPr>
        <w:t>, SAY San Diego</w:t>
      </w:r>
    </w:p>
    <w:p w14:paraId="1F091D31" w14:textId="480397CA" w:rsidR="00F52993" w:rsidRDefault="008A2844" w:rsidP="008A2844">
      <w:pPr>
        <w:pStyle w:val="NoSpacing"/>
      </w:pPr>
      <w:r>
        <w:t>5th ANNUAL COMMUNITY DIALOGUE ON EDUCATION:</w:t>
      </w:r>
      <w:r w:rsidR="00FD024A">
        <w:t xml:space="preserve"> </w:t>
      </w:r>
      <w:r>
        <w:t>This community event aims to have a meaningful and respectful dialogue among parents, students, residents, School District, educators, and decision-makers in a facilitated discussion. The goal is to ASSESS the learning loss and the district interventions outcomes due to the pandemic, 2021-2022 *LCAP*, Community Schools and what it means for our schools and District New Superintendent Search process.                                                                                 RSVP at: https://forms.gle/c8g1UG6rvsFzYttE7</w:t>
      </w:r>
    </w:p>
    <w:p w14:paraId="2A386F70" w14:textId="77777777" w:rsidR="00F52993" w:rsidRDefault="00F52993" w:rsidP="009C70B9">
      <w:pPr>
        <w:pStyle w:val="NoSpacing"/>
      </w:pPr>
    </w:p>
    <w:p w14:paraId="706109F9" w14:textId="06DA9636" w:rsidR="00FD024A" w:rsidRPr="00FD024A" w:rsidRDefault="00FD024A" w:rsidP="009C70B9">
      <w:pPr>
        <w:pStyle w:val="NoSpacing"/>
        <w:rPr>
          <w:u w:val="single"/>
        </w:rPr>
      </w:pPr>
      <w:r w:rsidRPr="00FD024A">
        <w:rPr>
          <w:u w:val="single"/>
        </w:rPr>
        <w:t>Amanda Urena, SD City Schools</w:t>
      </w:r>
    </w:p>
    <w:p w14:paraId="0C10DB7C" w14:textId="745EFB37" w:rsidR="00FD024A" w:rsidRPr="00FD024A" w:rsidRDefault="00FD024A" w:rsidP="009C70B9">
      <w:pPr>
        <w:pStyle w:val="NoSpacing"/>
      </w:pPr>
      <w:r w:rsidRPr="00FD024A">
        <w:t>SD Unified Vaccine Mandates</w:t>
      </w:r>
      <w:r>
        <w:t xml:space="preserve"> --</w:t>
      </w:r>
      <w:r w:rsidRPr="00FD024A">
        <w:t xml:space="preserve"> students 16 years &amp; older</w:t>
      </w:r>
      <w:r>
        <w:t>,</w:t>
      </w:r>
      <w:r w:rsidRPr="00FD024A">
        <w:t xml:space="preserve"> and Vaccine Clinicshttps://sites.google.com/sandi.net/nursingwellness/covid-19-vaccine</w:t>
      </w:r>
    </w:p>
    <w:p w14:paraId="6C9A0482" w14:textId="77777777" w:rsidR="00FD024A" w:rsidRPr="00FD024A" w:rsidRDefault="00FD024A" w:rsidP="009C70B9">
      <w:pPr>
        <w:pStyle w:val="NoSpacing"/>
      </w:pPr>
    </w:p>
    <w:p w14:paraId="5B8E19A5" w14:textId="4A6B2449" w:rsidR="00FD024A" w:rsidRPr="00FD024A" w:rsidRDefault="00FD024A" w:rsidP="009C70B9">
      <w:pPr>
        <w:pStyle w:val="NoSpacing"/>
        <w:rPr>
          <w:u w:val="single"/>
        </w:rPr>
      </w:pPr>
      <w:r w:rsidRPr="00FD024A">
        <w:rPr>
          <w:u w:val="single"/>
        </w:rPr>
        <w:t>Daria Tomsky, IRC</w:t>
      </w:r>
    </w:p>
    <w:p w14:paraId="0B5BDF09" w14:textId="21AAE016" w:rsidR="00FD024A" w:rsidRDefault="00FD024A" w:rsidP="009C70B9">
      <w:pPr>
        <w:pStyle w:val="NoSpacing"/>
      </w:pPr>
      <w:r w:rsidRPr="00FD024A">
        <w:t>IRC is offering afterschool tutoring at Crawford and Hoover High Schools T-Th. Here is a flyer with more information - https://drive.google.com/file/d/1fZ5QNC1w53pK9EX87y1l_FZWCWL-7rWi/view?usp=sharing</w:t>
      </w:r>
    </w:p>
    <w:p w14:paraId="005BB34B" w14:textId="77777777" w:rsidR="00FD024A" w:rsidRDefault="00FD024A" w:rsidP="009C70B9">
      <w:pPr>
        <w:pStyle w:val="NoSpacing"/>
      </w:pPr>
    </w:p>
    <w:p w14:paraId="09D7B7EB" w14:textId="4507AF7E" w:rsidR="00FD024A" w:rsidRPr="00FD024A" w:rsidRDefault="00FD024A" w:rsidP="009C70B9">
      <w:pPr>
        <w:pStyle w:val="NoSpacing"/>
        <w:rPr>
          <w:u w:val="single"/>
        </w:rPr>
      </w:pPr>
      <w:r w:rsidRPr="00FD024A">
        <w:rPr>
          <w:u w:val="single"/>
        </w:rPr>
        <w:t>Lily Mojdehi, JFS</w:t>
      </w:r>
    </w:p>
    <w:p w14:paraId="52E45FC5" w14:textId="01129641" w:rsidR="00FD024A" w:rsidRDefault="00FD024A" w:rsidP="009C70B9">
      <w:pPr>
        <w:pStyle w:val="NoSpacing"/>
      </w:pPr>
      <w:r w:rsidRPr="00FD024A">
        <w:t>Please fill ou</w:t>
      </w:r>
      <w:r>
        <w:t xml:space="preserve">t the </w:t>
      </w:r>
      <w:r w:rsidRPr="00FD024A">
        <w:t>Mental Health Task Force Survey: https://forms.office.com/Pages/ResponsePage.aspx?id=UvK1-s5zPU-vwLTWlV5JSZ2_onwb_1tKg0dDvHKvMpFURFdTV09FRlpPNjlXSjZFTVExRjlMN1FZUy4u</w:t>
      </w:r>
    </w:p>
    <w:p w14:paraId="1C6C5749" w14:textId="77777777" w:rsidR="00FD024A" w:rsidRDefault="00FD024A" w:rsidP="009C70B9">
      <w:pPr>
        <w:pStyle w:val="NoSpacing"/>
      </w:pPr>
    </w:p>
    <w:p w14:paraId="00A30D36" w14:textId="19EAD665" w:rsidR="00FD024A" w:rsidRPr="00323726" w:rsidRDefault="00FD024A" w:rsidP="00FD024A">
      <w:pPr>
        <w:pStyle w:val="NoSpacing"/>
        <w:rPr>
          <w:u w:val="single"/>
        </w:rPr>
      </w:pPr>
      <w:r w:rsidRPr="00323726">
        <w:rPr>
          <w:u w:val="single"/>
        </w:rPr>
        <w:t>Renee Nasori</w:t>
      </w:r>
      <w:r w:rsidRPr="00323726">
        <w:rPr>
          <w:u w:val="single"/>
        </w:rPr>
        <w:t>, Grossmont College</w:t>
      </w:r>
    </w:p>
    <w:p w14:paraId="2BD0881A" w14:textId="5AD1A2B7" w:rsidR="00FD024A" w:rsidRDefault="00FD024A" w:rsidP="00FD024A">
      <w:pPr>
        <w:pStyle w:val="NoSpacing"/>
      </w:pPr>
      <w:r>
        <w:t>Please continue to share the Employment Needs Identification Survey: https://www.surveymonkey.com/r/X5K5PFX</w:t>
      </w:r>
    </w:p>
    <w:p w14:paraId="4394DD09" w14:textId="40F0706C" w:rsidR="00FD024A" w:rsidRDefault="00FD024A" w:rsidP="009C70B9">
      <w:pPr>
        <w:pStyle w:val="NoSpacing"/>
      </w:pPr>
    </w:p>
    <w:p w14:paraId="6315A404" w14:textId="3543783F" w:rsidR="00FD024A" w:rsidRPr="00323726" w:rsidRDefault="00323726" w:rsidP="009C70B9">
      <w:pPr>
        <w:pStyle w:val="NoSpacing"/>
        <w:rPr>
          <w:u w:val="single"/>
        </w:rPr>
      </w:pPr>
      <w:r w:rsidRPr="00323726">
        <w:rPr>
          <w:u w:val="single"/>
        </w:rPr>
        <w:t>Jeanine Erikat, PANA</w:t>
      </w:r>
    </w:p>
    <w:p w14:paraId="7868DE27" w14:textId="54C1E1FA" w:rsidR="00323726" w:rsidRDefault="00323726" w:rsidP="009C70B9">
      <w:pPr>
        <w:pStyle w:val="NoSpacing"/>
      </w:pPr>
      <w:r w:rsidRPr="00323726">
        <w:t xml:space="preserve">If you would like to learn more about our report and any of our campaigns please email me at </w:t>
      </w:r>
      <w:hyperlink r:id="rId23" w:history="1">
        <w:r w:rsidRPr="007E23E0">
          <w:rPr>
            <w:rStyle w:val="Hyperlink"/>
          </w:rPr>
          <w:t>jeanine@panasd.org</w:t>
        </w:r>
      </w:hyperlink>
      <w:r w:rsidRPr="00323726">
        <w:t>.</w:t>
      </w:r>
      <w:r>
        <w:t xml:space="preserve"> </w:t>
      </w:r>
      <w:r w:rsidRPr="00323726">
        <w:t xml:space="preserve">Link to our report: </w:t>
      </w:r>
      <w:hyperlink r:id="rId24" w:history="1">
        <w:r w:rsidRPr="007E23E0">
          <w:rPr>
            <w:rStyle w:val="Hyperlink"/>
          </w:rPr>
          <w:t>https://www.panasd.org/refugee-experiences-report</w:t>
        </w:r>
      </w:hyperlink>
    </w:p>
    <w:p w14:paraId="2980DC0F" w14:textId="77777777" w:rsidR="00323726" w:rsidRDefault="00323726" w:rsidP="009C70B9">
      <w:pPr>
        <w:pStyle w:val="NoSpacing"/>
      </w:pPr>
    </w:p>
    <w:p w14:paraId="65986CB7" w14:textId="76A954FA" w:rsidR="00323726" w:rsidRPr="00323726" w:rsidRDefault="00323726" w:rsidP="009C70B9">
      <w:pPr>
        <w:pStyle w:val="NoSpacing"/>
        <w:rPr>
          <w:u w:val="single"/>
        </w:rPr>
      </w:pPr>
      <w:r w:rsidRPr="00323726">
        <w:rPr>
          <w:u w:val="single"/>
        </w:rPr>
        <w:t>Officer Homayoun Nabizadeh, SDPD Community Relations Officer</w:t>
      </w:r>
    </w:p>
    <w:p w14:paraId="57CBA451" w14:textId="29DC71B7" w:rsidR="00323726" w:rsidRDefault="00323726" w:rsidP="009C70B9">
      <w:pPr>
        <w:pStyle w:val="NoSpacing"/>
      </w:pPr>
      <w:r w:rsidRPr="00323726">
        <w:t>Please contact me for any hate crime incidents or crimes. Officer Nabizadeh (619)515-2714 (24/7) hnabizadeh@pd.sandiego.gov</w:t>
      </w:r>
    </w:p>
    <w:p w14:paraId="5F2D47A2" w14:textId="77777777" w:rsidR="00323726" w:rsidRDefault="00323726" w:rsidP="009C70B9">
      <w:pPr>
        <w:pStyle w:val="NoSpacing"/>
      </w:pPr>
    </w:p>
    <w:p w14:paraId="4CB6441F" w14:textId="0AB4E4A7" w:rsidR="00351238" w:rsidRPr="005C3EE5" w:rsidRDefault="00CF32CD" w:rsidP="009C70B9">
      <w:pPr>
        <w:pStyle w:val="NoSpacing"/>
      </w:pPr>
      <w:r w:rsidRPr="00FD024A">
        <w:br/>
      </w:r>
      <w:r w:rsidR="00A4326F" w:rsidRPr="00A4326F">
        <w:rPr>
          <w:b/>
          <w:bCs/>
        </w:rPr>
        <w:t>8</w:t>
      </w:r>
      <w:r w:rsidR="00351238" w:rsidRPr="00A4326F">
        <w:rPr>
          <w:b/>
          <w:bCs/>
        </w:rPr>
        <w:t xml:space="preserve">. Approval of the minutes of the </w:t>
      </w:r>
      <w:r w:rsidR="002C11FA">
        <w:rPr>
          <w:b/>
          <w:bCs/>
        </w:rPr>
        <w:t>Octo</w:t>
      </w:r>
      <w:r w:rsidR="005C3EE5">
        <w:rPr>
          <w:b/>
          <w:bCs/>
        </w:rPr>
        <w:t xml:space="preserve">ber </w:t>
      </w:r>
      <w:r w:rsidR="002C11FA">
        <w:rPr>
          <w:b/>
          <w:bCs/>
        </w:rPr>
        <w:t>19</w:t>
      </w:r>
      <w:r w:rsidR="00351238" w:rsidRPr="00A4326F">
        <w:rPr>
          <w:b/>
          <w:bCs/>
        </w:rPr>
        <w:t xml:space="preserve"> meeting</w:t>
      </w:r>
      <w:r w:rsidR="00351238" w:rsidRPr="00A4326F">
        <w:rPr>
          <w:b/>
          <w:bCs/>
        </w:rPr>
        <w:tab/>
        <w:t xml:space="preserve"> </w:t>
      </w:r>
      <w:r w:rsidR="00351238" w:rsidRPr="005C3EE5">
        <w:t>Bob Walsh, Secretary</w:t>
      </w:r>
    </w:p>
    <w:p w14:paraId="07603C52" w14:textId="38093E8F" w:rsidR="00351238" w:rsidRDefault="00351238" w:rsidP="009C70B9">
      <w:pPr>
        <w:pStyle w:val="NoSpacing"/>
      </w:pPr>
    </w:p>
    <w:p w14:paraId="55B1C8EB" w14:textId="4879D586" w:rsidR="00C94CD6" w:rsidRDefault="00C94CD6" w:rsidP="009C70B9">
      <w:pPr>
        <w:pStyle w:val="NoSpacing"/>
      </w:pPr>
      <w:r>
        <w:t>The minutes were approved.</w:t>
      </w:r>
    </w:p>
    <w:p w14:paraId="1385BEC4" w14:textId="77777777" w:rsidR="00C94CD6" w:rsidRPr="0063784B" w:rsidRDefault="00C94CD6" w:rsidP="009C70B9">
      <w:pPr>
        <w:pStyle w:val="NoSpacing"/>
      </w:pPr>
    </w:p>
    <w:p w14:paraId="4451BED7" w14:textId="1E602E4D" w:rsidR="00351238" w:rsidRPr="00D747F5" w:rsidRDefault="00351238" w:rsidP="009C70B9">
      <w:pPr>
        <w:pStyle w:val="NoSpacing"/>
      </w:pPr>
      <w:r w:rsidRPr="005C3EE5">
        <w:rPr>
          <w:b/>
          <w:bCs/>
        </w:rPr>
        <w:t>Adjournment</w:t>
      </w:r>
      <w:r w:rsidR="005C3EE5">
        <w:t>:</w:t>
      </w:r>
      <w:r>
        <w:tab/>
        <w:t xml:space="preserve">Ross Fackrell, SDRF </w:t>
      </w:r>
      <w:r w:rsidR="00A16E51">
        <w:t xml:space="preserve">Vice </w:t>
      </w:r>
      <w:r>
        <w:t>Chair,</w:t>
      </w:r>
      <w:r w:rsidRPr="00D747F5">
        <w:t xml:space="preserve"> </w:t>
      </w:r>
      <w:r w:rsidR="002C11FA">
        <w:t>11:45</w:t>
      </w:r>
      <w:r w:rsidRPr="00D747F5">
        <w:t xml:space="preserve"> </w:t>
      </w:r>
      <w:r w:rsidR="002C11FA">
        <w:t>a.m.</w:t>
      </w:r>
    </w:p>
    <w:p w14:paraId="0F13140D" w14:textId="7F039178" w:rsidR="00351238" w:rsidRDefault="00351238" w:rsidP="009C70B9">
      <w:pPr>
        <w:pStyle w:val="NoSpacing"/>
      </w:pPr>
      <w:r w:rsidRPr="005C3EE5">
        <w:rPr>
          <w:b/>
          <w:bCs/>
        </w:rPr>
        <w:t>Next Meeting</w:t>
      </w:r>
      <w:r w:rsidRPr="00D747F5">
        <w:t xml:space="preserve">: </w:t>
      </w:r>
      <w:r w:rsidR="002C11FA">
        <w:t xml:space="preserve">  January 17</w:t>
      </w:r>
      <w:r>
        <w:t>, 2021</w:t>
      </w:r>
    </w:p>
    <w:p w14:paraId="69F4F74F" w14:textId="77777777" w:rsidR="00351238" w:rsidRDefault="00351238" w:rsidP="009C70B9">
      <w:pPr>
        <w:pStyle w:val="NoSpacing"/>
      </w:pPr>
    </w:p>
    <w:p w14:paraId="75C08190" w14:textId="77777777" w:rsidR="00351238" w:rsidRDefault="00351238" w:rsidP="009C70B9">
      <w:pPr>
        <w:pStyle w:val="NoSpacing"/>
      </w:pPr>
    </w:p>
    <w:p w14:paraId="2D47E390" w14:textId="18353B1F" w:rsidR="00016943" w:rsidRDefault="00351238" w:rsidP="009C70B9">
      <w:pPr>
        <w:pStyle w:val="NoSpacing"/>
      </w:pPr>
      <w:r>
        <w:t>Minutes recorded by Bob Walsh, Secretary</w:t>
      </w: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90A7" w14:textId="77777777" w:rsidR="000B1AE2" w:rsidRDefault="000B1AE2" w:rsidP="00084F6F">
      <w:pPr>
        <w:spacing w:after="0" w:line="240" w:lineRule="auto"/>
      </w:pPr>
      <w:r>
        <w:separator/>
      </w:r>
    </w:p>
  </w:endnote>
  <w:endnote w:type="continuationSeparator" w:id="0">
    <w:p w14:paraId="229EC934" w14:textId="77777777" w:rsidR="000B1AE2" w:rsidRDefault="000B1AE2"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0B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B3FC" w14:textId="77777777" w:rsidR="000B1AE2" w:rsidRDefault="000B1AE2" w:rsidP="00084F6F">
      <w:pPr>
        <w:spacing w:after="0" w:line="240" w:lineRule="auto"/>
      </w:pPr>
      <w:r>
        <w:separator/>
      </w:r>
    </w:p>
  </w:footnote>
  <w:footnote w:type="continuationSeparator" w:id="0">
    <w:p w14:paraId="07C0DD27" w14:textId="77777777" w:rsidR="000B1AE2" w:rsidRDefault="000B1AE2"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53BE1C96"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B3333E">
      <w:rPr>
        <w:sz w:val="20"/>
        <w:szCs w:val="20"/>
      </w:rPr>
      <w:t>11/16</w:t>
    </w:r>
    <w:r>
      <w:rPr>
        <w:sz w:val="20"/>
        <w:szCs w:val="20"/>
      </w:rPr>
      <w:t>/21</w:t>
    </w:r>
  </w:p>
  <w:p w14:paraId="0C61AC9F" w14:textId="77777777" w:rsidR="007F5F94" w:rsidRDefault="000B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76"/>
    <w:multiLevelType w:val="multilevel"/>
    <w:tmpl w:val="8FBA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7A18"/>
    <w:multiLevelType w:val="hybridMultilevel"/>
    <w:tmpl w:val="8D7691D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5032"/>
    <w:multiLevelType w:val="hybridMultilevel"/>
    <w:tmpl w:val="9CA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A2930"/>
    <w:multiLevelType w:val="hybridMultilevel"/>
    <w:tmpl w:val="7C2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21F0"/>
    <w:multiLevelType w:val="hybridMultilevel"/>
    <w:tmpl w:val="F4924972"/>
    <w:lvl w:ilvl="0" w:tplc="FFDE8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968B8"/>
    <w:multiLevelType w:val="multilevel"/>
    <w:tmpl w:val="40A2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A7218F"/>
    <w:multiLevelType w:val="hybridMultilevel"/>
    <w:tmpl w:val="587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A704C"/>
    <w:multiLevelType w:val="multilevel"/>
    <w:tmpl w:val="E6BE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962F8"/>
    <w:multiLevelType w:val="multilevel"/>
    <w:tmpl w:val="42CC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13DB6"/>
    <w:multiLevelType w:val="hybridMultilevel"/>
    <w:tmpl w:val="527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3C96"/>
    <w:multiLevelType w:val="hybridMultilevel"/>
    <w:tmpl w:val="192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61237"/>
    <w:multiLevelType w:val="hybridMultilevel"/>
    <w:tmpl w:val="F6CC8F80"/>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63BA6"/>
    <w:multiLevelType w:val="multilevel"/>
    <w:tmpl w:val="0ECC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5DEA"/>
    <w:multiLevelType w:val="hybridMultilevel"/>
    <w:tmpl w:val="9548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15FEF"/>
    <w:multiLevelType w:val="multilevel"/>
    <w:tmpl w:val="2F7E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D136A"/>
    <w:multiLevelType w:val="hybridMultilevel"/>
    <w:tmpl w:val="587CE0A0"/>
    <w:lvl w:ilvl="0" w:tplc="9F367B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B42BA"/>
    <w:multiLevelType w:val="hybridMultilevel"/>
    <w:tmpl w:val="47D085FA"/>
    <w:lvl w:ilvl="0" w:tplc="FFDE8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E1BB9"/>
    <w:multiLevelType w:val="hybridMultilevel"/>
    <w:tmpl w:val="A1F6EB5A"/>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D2C43"/>
    <w:multiLevelType w:val="hybridMultilevel"/>
    <w:tmpl w:val="9C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A4D46"/>
    <w:multiLevelType w:val="hybridMultilevel"/>
    <w:tmpl w:val="532C4AF4"/>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25934"/>
    <w:multiLevelType w:val="multilevel"/>
    <w:tmpl w:val="C9FE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70892"/>
    <w:multiLevelType w:val="hybridMultilevel"/>
    <w:tmpl w:val="D7E2751A"/>
    <w:lvl w:ilvl="0" w:tplc="FFDE8F9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C46521"/>
    <w:multiLevelType w:val="hybridMultilevel"/>
    <w:tmpl w:val="03E2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197FAB"/>
    <w:multiLevelType w:val="multilevel"/>
    <w:tmpl w:val="4F1E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B500F"/>
    <w:multiLevelType w:val="hybridMultilevel"/>
    <w:tmpl w:val="2FC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C15ED"/>
    <w:multiLevelType w:val="hybridMultilevel"/>
    <w:tmpl w:val="A18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664E2"/>
    <w:multiLevelType w:val="hybridMultilevel"/>
    <w:tmpl w:val="FDE27054"/>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86945"/>
    <w:multiLevelType w:val="hybridMultilevel"/>
    <w:tmpl w:val="6FA80768"/>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8A2A0E"/>
    <w:multiLevelType w:val="hybridMultilevel"/>
    <w:tmpl w:val="31224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F2AA6"/>
    <w:multiLevelType w:val="multilevel"/>
    <w:tmpl w:val="B92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29"/>
  </w:num>
  <w:num w:numId="4">
    <w:abstractNumId w:val="26"/>
  </w:num>
  <w:num w:numId="5">
    <w:abstractNumId w:val="3"/>
  </w:num>
  <w:num w:numId="6">
    <w:abstractNumId w:val="10"/>
  </w:num>
  <w:num w:numId="7">
    <w:abstractNumId w:val="14"/>
  </w:num>
  <w:num w:numId="8">
    <w:abstractNumId w:val="15"/>
  </w:num>
  <w:num w:numId="9">
    <w:abstractNumId w:val="24"/>
  </w:num>
  <w:num w:numId="10">
    <w:abstractNumId w:val="32"/>
  </w:num>
  <w:num w:numId="11">
    <w:abstractNumId w:val="19"/>
  </w:num>
  <w:num w:numId="12">
    <w:abstractNumId w:val="7"/>
  </w:num>
  <w:num w:numId="13">
    <w:abstractNumId w:val="0"/>
  </w:num>
  <w:num w:numId="14">
    <w:abstractNumId w:val="13"/>
  </w:num>
  <w:num w:numId="15">
    <w:abstractNumId w:val="21"/>
  </w:num>
  <w:num w:numId="16">
    <w:abstractNumId w:val="9"/>
  </w:num>
  <w:num w:numId="17">
    <w:abstractNumId w:val="8"/>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1"/>
  </w:num>
  <w:num w:numId="22">
    <w:abstractNumId w:val="1"/>
  </w:num>
  <w:num w:numId="23">
    <w:abstractNumId w:val="11"/>
  </w:num>
  <w:num w:numId="24">
    <w:abstractNumId w:val="5"/>
  </w:num>
  <w:num w:numId="25">
    <w:abstractNumId w:val="12"/>
  </w:num>
  <w:num w:numId="26">
    <w:abstractNumId w:val="23"/>
    <w:lvlOverride w:ilvl="0"/>
    <w:lvlOverride w:ilvl="1"/>
    <w:lvlOverride w:ilvl="2"/>
    <w:lvlOverride w:ilvl="3"/>
    <w:lvlOverride w:ilvl="4"/>
    <w:lvlOverride w:ilvl="5"/>
    <w:lvlOverride w:ilvl="6"/>
    <w:lvlOverride w:ilvl="7"/>
    <w:lvlOverride w:ilv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6"/>
  </w:num>
  <w:num w:numId="31">
    <w:abstractNumId w:val="22"/>
  </w:num>
  <w:num w:numId="32">
    <w:abstractNumId w:val="28"/>
  </w:num>
  <w:num w:numId="33">
    <w:abstractNumId w:val="20"/>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E7A"/>
    <w:rsid w:val="00013747"/>
    <w:rsid w:val="00016943"/>
    <w:rsid w:val="0002318A"/>
    <w:rsid w:val="00034B23"/>
    <w:rsid w:val="0004003F"/>
    <w:rsid w:val="0004073C"/>
    <w:rsid w:val="00051311"/>
    <w:rsid w:val="000528D2"/>
    <w:rsid w:val="00073A34"/>
    <w:rsid w:val="000819CB"/>
    <w:rsid w:val="00084F6F"/>
    <w:rsid w:val="00086F0E"/>
    <w:rsid w:val="000905CD"/>
    <w:rsid w:val="00090D20"/>
    <w:rsid w:val="000A0BCC"/>
    <w:rsid w:val="000A778C"/>
    <w:rsid w:val="000B0721"/>
    <w:rsid w:val="000B1AE2"/>
    <w:rsid w:val="000C6BA2"/>
    <w:rsid w:val="000D01C2"/>
    <w:rsid w:val="000D40B7"/>
    <w:rsid w:val="000F3787"/>
    <w:rsid w:val="000F75DC"/>
    <w:rsid w:val="00121AA5"/>
    <w:rsid w:val="001224A1"/>
    <w:rsid w:val="00127C78"/>
    <w:rsid w:val="001349A5"/>
    <w:rsid w:val="001357AA"/>
    <w:rsid w:val="00142F76"/>
    <w:rsid w:val="00145AF6"/>
    <w:rsid w:val="00156398"/>
    <w:rsid w:val="001649F9"/>
    <w:rsid w:val="001739A5"/>
    <w:rsid w:val="00196509"/>
    <w:rsid w:val="001B2F51"/>
    <w:rsid w:val="001D420F"/>
    <w:rsid w:val="00216EE0"/>
    <w:rsid w:val="00243FB3"/>
    <w:rsid w:val="002658D2"/>
    <w:rsid w:val="00273469"/>
    <w:rsid w:val="00281097"/>
    <w:rsid w:val="00295D82"/>
    <w:rsid w:val="002970CD"/>
    <w:rsid w:val="00297CB3"/>
    <w:rsid w:val="002A3096"/>
    <w:rsid w:val="002B081C"/>
    <w:rsid w:val="002B3E0B"/>
    <w:rsid w:val="002C11FA"/>
    <w:rsid w:val="002D45D8"/>
    <w:rsid w:val="002E5CD8"/>
    <w:rsid w:val="002E5E26"/>
    <w:rsid w:val="00303DCB"/>
    <w:rsid w:val="003070AA"/>
    <w:rsid w:val="00314B5A"/>
    <w:rsid w:val="00323726"/>
    <w:rsid w:val="00347EA4"/>
    <w:rsid w:val="00351238"/>
    <w:rsid w:val="003578CE"/>
    <w:rsid w:val="003661D9"/>
    <w:rsid w:val="003777C3"/>
    <w:rsid w:val="00386392"/>
    <w:rsid w:val="003865FA"/>
    <w:rsid w:val="003B2513"/>
    <w:rsid w:val="003C08C8"/>
    <w:rsid w:val="003C13AA"/>
    <w:rsid w:val="003C5E98"/>
    <w:rsid w:val="003E17A0"/>
    <w:rsid w:val="003E18D9"/>
    <w:rsid w:val="003E3024"/>
    <w:rsid w:val="003E48DC"/>
    <w:rsid w:val="003E5612"/>
    <w:rsid w:val="003F1309"/>
    <w:rsid w:val="003F6240"/>
    <w:rsid w:val="003F7851"/>
    <w:rsid w:val="0042742C"/>
    <w:rsid w:val="0043274B"/>
    <w:rsid w:val="0043488F"/>
    <w:rsid w:val="004451DF"/>
    <w:rsid w:val="004462E0"/>
    <w:rsid w:val="0046665A"/>
    <w:rsid w:val="0049557E"/>
    <w:rsid w:val="004B2999"/>
    <w:rsid w:val="004B5271"/>
    <w:rsid w:val="004B58B3"/>
    <w:rsid w:val="004C065C"/>
    <w:rsid w:val="004C6647"/>
    <w:rsid w:val="004D199B"/>
    <w:rsid w:val="00502664"/>
    <w:rsid w:val="00520E69"/>
    <w:rsid w:val="00540530"/>
    <w:rsid w:val="00561BAD"/>
    <w:rsid w:val="005A4258"/>
    <w:rsid w:val="005A6158"/>
    <w:rsid w:val="005B3456"/>
    <w:rsid w:val="005C14F6"/>
    <w:rsid w:val="005C3EE5"/>
    <w:rsid w:val="005C6B10"/>
    <w:rsid w:val="005D2801"/>
    <w:rsid w:val="005F7FD1"/>
    <w:rsid w:val="006048D7"/>
    <w:rsid w:val="00657BDA"/>
    <w:rsid w:val="0066086F"/>
    <w:rsid w:val="00664E3F"/>
    <w:rsid w:val="0067453D"/>
    <w:rsid w:val="006758AC"/>
    <w:rsid w:val="006769AC"/>
    <w:rsid w:val="00681E76"/>
    <w:rsid w:val="00692CDD"/>
    <w:rsid w:val="006A50F0"/>
    <w:rsid w:val="006D4D80"/>
    <w:rsid w:val="006E2281"/>
    <w:rsid w:val="006F5EC5"/>
    <w:rsid w:val="00725300"/>
    <w:rsid w:val="00732C85"/>
    <w:rsid w:val="007363F1"/>
    <w:rsid w:val="00740434"/>
    <w:rsid w:val="00740517"/>
    <w:rsid w:val="00743D17"/>
    <w:rsid w:val="00744F27"/>
    <w:rsid w:val="00745A62"/>
    <w:rsid w:val="00756CDA"/>
    <w:rsid w:val="00765138"/>
    <w:rsid w:val="00770E3C"/>
    <w:rsid w:val="00772123"/>
    <w:rsid w:val="00784074"/>
    <w:rsid w:val="00785660"/>
    <w:rsid w:val="007C77A4"/>
    <w:rsid w:val="007E4742"/>
    <w:rsid w:val="007E65EB"/>
    <w:rsid w:val="007F3772"/>
    <w:rsid w:val="00810FB2"/>
    <w:rsid w:val="00820FED"/>
    <w:rsid w:val="00821483"/>
    <w:rsid w:val="0083268C"/>
    <w:rsid w:val="00861D43"/>
    <w:rsid w:val="00867579"/>
    <w:rsid w:val="0088472E"/>
    <w:rsid w:val="00891BF8"/>
    <w:rsid w:val="008A2844"/>
    <w:rsid w:val="008A3B04"/>
    <w:rsid w:val="008B6D8C"/>
    <w:rsid w:val="008C1201"/>
    <w:rsid w:val="008C7813"/>
    <w:rsid w:val="008D0EA8"/>
    <w:rsid w:val="008E453A"/>
    <w:rsid w:val="008F206E"/>
    <w:rsid w:val="00910A05"/>
    <w:rsid w:val="00917556"/>
    <w:rsid w:val="00925B66"/>
    <w:rsid w:val="00951F6A"/>
    <w:rsid w:val="009525E6"/>
    <w:rsid w:val="00973BFE"/>
    <w:rsid w:val="00977408"/>
    <w:rsid w:val="009A34C0"/>
    <w:rsid w:val="009A4405"/>
    <w:rsid w:val="009C1106"/>
    <w:rsid w:val="009C70B9"/>
    <w:rsid w:val="009D38A6"/>
    <w:rsid w:val="009D5318"/>
    <w:rsid w:val="009F06CD"/>
    <w:rsid w:val="009F251C"/>
    <w:rsid w:val="00A108CF"/>
    <w:rsid w:val="00A16E51"/>
    <w:rsid w:val="00A26ADD"/>
    <w:rsid w:val="00A3221E"/>
    <w:rsid w:val="00A4326F"/>
    <w:rsid w:val="00A46859"/>
    <w:rsid w:val="00A55900"/>
    <w:rsid w:val="00A66A11"/>
    <w:rsid w:val="00A813AC"/>
    <w:rsid w:val="00A85724"/>
    <w:rsid w:val="00AA6F07"/>
    <w:rsid w:val="00AB191B"/>
    <w:rsid w:val="00AB6E38"/>
    <w:rsid w:val="00AC1B24"/>
    <w:rsid w:val="00AD6566"/>
    <w:rsid w:val="00AE22E1"/>
    <w:rsid w:val="00AE7577"/>
    <w:rsid w:val="00AF2744"/>
    <w:rsid w:val="00B10413"/>
    <w:rsid w:val="00B22302"/>
    <w:rsid w:val="00B3333E"/>
    <w:rsid w:val="00B33798"/>
    <w:rsid w:val="00B345AB"/>
    <w:rsid w:val="00B46717"/>
    <w:rsid w:val="00B47CC9"/>
    <w:rsid w:val="00B616C3"/>
    <w:rsid w:val="00B76591"/>
    <w:rsid w:val="00B800BC"/>
    <w:rsid w:val="00BA49AA"/>
    <w:rsid w:val="00BB2658"/>
    <w:rsid w:val="00BC50D2"/>
    <w:rsid w:val="00BD2CA8"/>
    <w:rsid w:val="00BD5C72"/>
    <w:rsid w:val="00BF3C9C"/>
    <w:rsid w:val="00C1634A"/>
    <w:rsid w:val="00C2782B"/>
    <w:rsid w:val="00C279B7"/>
    <w:rsid w:val="00C31CFA"/>
    <w:rsid w:val="00C33EFC"/>
    <w:rsid w:val="00C53319"/>
    <w:rsid w:val="00C63F95"/>
    <w:rsid w:val="00C80645"/>
    <w:rsid w:val="00C94CD6"/>
    <w:rsid w:val="00C96A94"/>
    <w:rsid w:val="00CB0CEB"/>
    <w:rsid w:val="00CB1A41"/>
    <w:rsid w:val="00CB31A0"/>
    <w:rsid w:val="00CD2BE9"/>
    <w:rsid w:val="00CF1499"/>
    <w:rsid w:val="00CF32CD"/>
    <w:rsid w:val="00D10237"/>
    <w:rsid w:val="00D12BBD"/>
    <w:rsid w:val="00D14869"/>
    <w:rsid w:val="00D20910"/>
    <w:rsid w:val="00D20F71"/>
    <w:rsid w:val="00D37F11"/>
    <w:rsid w:val="00D737EE"/>
    <w:rsid w:val="00D85ADC"/>
    <w:rsid w:val="00DC204F"/>
    <w:rsid w:val="00DD6A47"/>
    <w:rsid w:val="00DE5F5E"/>
    <w:rsid w:val="00DF0EFA"/>
    <w:rsid w:val="00DF12E7"/>
    <w:rsid w:val="00DF1814"/>
    <w:rsid w:val="00E20B8A"/>
    <w:rsid w:val="00E24277"/>
    <w:rsid w:val="00E35E76"/>
    <w:rsid w:val="00E36C67"/>
    <w:rsid w:val="00E414C9"/>
    <w:rsid w:val="00E431EF"/>
    <w:rsid w:val="00E45F24"/>
    <w:rsid w:val="00E655AD"/>
    <w:rsid w:val="00E67BDB"/>
    <w:rsid w:val="00E73D3D"/>
    <w:rsid w:val="00E818E9"/>
    <w:rsid w:val="00EB3A0E"/>
    <w:rsid w:val="00EB566A"/>
    <w:rsid w:val="00EC0B85"/>
    <w:rsid w:val="00EC557B"/>
    <w:rsid w:val="00ED4667"/>
    <w:rsid w:val="00EE5642"/>
    <w:rsid w:val="00F0728F"/>
    <w:rsid w:val="00F21FC7"/>
    <w:rsid w:val="00F25664"/>
    <w:rsid w:val="00F26FBC"/>
    <w:rsid w:val="00F42942"/>
    <w:rsid w:val="00F4450D"/>
    <w:rsid w:val="00F52993"/>
    <w:rsid w:val="00F532F7"/>
    <w:rsid w:val="00F60983"/>
    <w:rsid w:val="00F61DEF"/>
    <w:rsid w:val="00F65D59"/>
    <w:rsid w:val="00F664E7"/>
    <w:rsid w:val="00F67CB8"/>
    <w:rsid w:val="00F80F8E"/>
    <w:rsid w:val="00F95930"/>
    <w:rsid w:val="00FC2E96"/>
    <w:rsid w:val="00FC7582"/>
    <w:rsid w:val="00FD024A"/>
    <w:rsid w:val="00FD7DF8"/>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rbanm@cajonvalley.net" TargetMode="External"/><Relationship Id="rId18" Type="http://schemas.openxmlformats.org/officeDocument/2006/relationships/hyperlink" Target="https://www.panasd.org/refugee-experiences-re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dith.sanchezcruz@SDSheriff.gov" TargetMode="External"/><Relationship Id="rId7" Type="http://schemas.openxmlformats.org/officeDocument/2006/relationships/endnotes" Target="endnotes.xml"/><Relationship Id="rId12" Type="http://schemas.openxmlformats.org/officeDocument/2006/relationships/hyperlink" Target="https://sites.google.com/sandi.net/nursingwellness/covid-19-vaccine" TargetMode="External"/><Relationship Id="rId17" Type="http://schemas.openxmlformats.org/officeDocument/2006/relationships/hyperlink" Target="https://forms.office.com/Pages/ResponsePage.aspx?id=UvK1-s5zPU-vwLTWlV5JSZ2_onwb_1tKg0dDvHKvMpFURFdTV09FRlpPNjlXSjZFTVExRjlMN1FZUy4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stories/SM-S727SFJJ/" TargetMode="External"/><Relationship Id="rId20" Type="http://schemas.openxmlformats.org/officeDocument/2006/relationships/hyperlink" Target="mailto:farhia@hornaf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asso@sdyouthservices.org" TargetMode="External"/><Relationship Id="rId24" Type="http://schemas.openxmlformats.org/officeDocument/2006/relationships/hyperlink" Target="https://www.panasd.org/refugee-experiences-report" TargetMode="External"/><Relationship Id="rId5" Type="http://schemas.openxmlformats.org/officeDocument/2006/relationships/webSettings" Target="webSettings.xml"/><Relationship Id="rId15" Type="http://schemas.openxmlformats.org/officeDocument/2006/relationships/hyperlink" Target="https://www.sandiegouniontribune.com/communities/east-county/story/2021-10-21/grossmont-college-career-expo-moves-online-again-this-year-due-to-covid-concerns" TargetMode="External"/><Relationship Id="rId23" Type="http://schemas.openxmlformats.org/officeDocument/2006/relationships/hyperlink" Target="mailto:jeanine@panasd.org" TargetMode="External"/><Relationship Id="rId10" Type="http://schemas.openxmlformats.org/officeDocument/2006/relationships/hyperlink" Target="mailto:Dilkhwaz@licensetofreedom.org" TargetMode="External"/><Relationship Id="rId19" Type="http://schemas.openxmlformats.org/officeDocument/2006/relationships/hyperlink" Target="mailto:khattark@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llegecentral.com/grossmont/" TargetMode="External"/><Relationship Id="rId22" Type="http://schemas.openxmlformats.org/officeDocument/2006/relationships/hyperlink" Target="mailto:ljasso@sdyouth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8</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13</cp:revision>
  <dcterms:created xsi:type="dcterms:W3CDTF">2021-11-17T05:26:00Z</dcterms:created>
  <dcterms:modified xsi:type="dcterms:W3CDTF">2021-11-21T05:04:00Z</dcterms:modified>
</cp:coreProperties>
</file>