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BB182" w14:textId="77777777" w:rsidR="00C26D12" w:rsidRPr="00D747F5" w:rsidRDefault="00C26D12" w:rsidP="00C26D12">
      <w:pPr>
        <w:pStyle w:val="NoSpacing"/>
        <w:jc w:val="center"/>
        <w:rPr>
          <w:b/>
          <w:bCs/>
        </w:rPr>
      </w:pPr>
      <w:r w:rsidRPr="00D747F5">
        <w:rPr>
          <w:b/>
          <w:bCs/>
        </w:rPr>
        <w:t>Minutes of the San Diego Refugee Forum Meeting</w:t>
      </w:r>
    </w:p>
    <w:p w14:paraId="28B58751" w14:textId="77777777" w:rsidR="00C26D12" w:rsidRPr="00D747F5" w:rsidRDefault="00C26D12" w:rsidP="00C26D12">
      <w:pPr>
        <w:pStyle w:val="NoSpacing"/>
      </w:pPr>
    </w:p>
    <w:p w14:paraId="57150604" w14:textId="6CC813BF" w:rsidR="00C26D12" w:rsidRPr="00D747F5" w:rsidRDefault="00C26D12" w:rsidP="00C26D12">
      <w:r w:rsidRPr="008510C0">
        <w:rPr>
          <w:b/>
          <w:bCs/>
        </w:rPr>
        <w:t>Date</w:t>
      </w:r>
      <w:r w:rsidRPr="00D747F5">
        <w:t xml:space="preserve">: Tuesday, </w:t>
      </w:r>
      <w:r>
        <w:t>January 19</w:t>
      </w:r>
      <w:r w:rsidRPr="00D747F5">
        <w:t>, 202</w:t>
      </w:r>
      <w:r>
        <w:t>1</w:t>
      </w:r>
    </w:p>
    <w:p w14:paraId="5C94AE41" w14:textId="77777777" w:rsidR="00C26D12" w:rsidRPr="00D747F5" w:rsidRDefault="00C26D12" w:rsidP="00C26D12">
      <w:r w:rsidRPr="008510C0">
        <w:rPr>
          <w:b/>
          <w:bCs/>
        </w:rPr>
        <w:t>Location</w:t>
      </w:r>
      <w:r w:rsidRPr="00D747F5">
        <w:t xml:space="preserve">:  Zoom meeting </w:t>
      </w:r>
    </w:p>
    <w:p w14:paraId="4EEDD58B" w14:textId="77777777" w:rsidR="00C26D12" w:rsidRPr="00D747F5" w:rsidRDefault="00C26D12" w:rsidP="00C26D12">
      <w:r w:rsidRPr="008510C0">
        <w:rPr>
          <w:b/>
          <w:bCs/>
        </w:rPr>
        <w:t>Time</w:t>
      </w:r>
      <w:r w:rsidRPr="00D747F5">
        <w:t>: 10:30 a.m. to 12:0</w:t>
      </w:r>
      <w:r>
        <w:t>0</w:t>
      </w:r>
      <w:r w:rsidRPr="00D747F5">
        <w:t xml:space="preserve"> p.m. </w:t>
      </w:r>
    </w:p>
    <w:p w14:paraId="15261ED9" w14:textId="77777777" w:rsidR="00C26D12" w:rsidRDefault="00C26D12" w:rsidP="00C26D12">
      <w:pPr>
        <w:pStyle w:val="NoSpacing"/>
        <w:rPr>
          <w:b/>
          <w:bCs/>
        </w:rPr>
      </w:pPr>
      <w:r w:rsidRPr="008510C0">
        <w:rPr>
          <w:b/>
          <w:bCs/>
        </w:rPr>
        <w:t>Attendees:</w:t>
      </w:r>
    </w:p>
    <w:p w14:paraId="727A2D24" w14:textId="7F34683D" w:rsidR="00C26D12" w:rsidRDefault="00C26D12" w:rsidP="00C26D12">
      <w:pPr>
        <w:pStyle w:val="NoSpacing"/>
        <w:rPr>
          <w:b/>
          <w:bCs/>
        </w:rPr>
      </w:pPr>
    </w:p>
    <w:tbl>
      <w:tblPr>
        <w:tblStyle w:val="TableGrid"/>
        <w:tblW w:w="96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955"/>
      </w:tblGrid>
      <w:tr w:rsidR="000C7443" w14:paraId="73C71E51" w14:textId="77777777" w:rsidTr="00FA19DF">
        <w:tc>
          <w:tcPr>
            <w:tcW w:w="4675" w:type="dxa"/>
          </w:tcPr>
          <w:p w14:paraId="35D63630" w14:textId="77777777" w:rsidR="000C7443" w:rsidRDefault="000C7443" w:rsidP="00C92711">
            <w:pPr>
              <w:pStyle w:val="NoSpacing"/>
            </w:pPr>
            <w:r w:rsidRPr="00D747F5">
              <w:t xml:space="preserve">Abdi Abdillahi, </w:t>
            </w:r>
            <w:r>
              <w:t xml:space="preserve">SD </w:t>
            </w:r>
            <w:r w:rsidRPr="00D747F5">
              <w:t xml:space="preserve">County Refugee </w:t>
            </w:r>
            <w:r>
              <w:t>Coordinator</w:t>
            </w:r>
          </w:p>
          <w:p w14:paraId="115D150F" w14:textId="2B5278CF" w:rsidR="000C7443" w:rsidRDefault="000C7443" w:rsidP="00C92711">
            <w:pPr>
              <w:pStyle w:val="NoSpacing"/>
            </w:pPr>
            <w:proofErr w:type="spellStart"/>
            <w:r w:rsidRPr="001E1F5E">
              <w:t>Afrah</w:t>
            </w:r>
            <w:proofErr w:type="spellEnd"/>
            <w:r w:rsidRPr="001E1F5E">
              <w:t xml:space="preserve"> </w:t>
            </w:r>
            <w:proofErr w:type="spellStart"/>
            <w:r w:rsidRPr="001E1F5E">
              <w:t>Abdulkader</w:t>
            </w:r>
            <w:proofErr w:type="spellEnd"/>
            <w:r w:rsidRPr="001E1F5E">
              <w:t xml:space="preserve">, IRC </w:t>
            </w:r>
            <w:r>
              <w:t>Survivor Advocate</w:t>
            </w:r>
          </w:p>
          <w:p w14:paraId="15F1613D" w14:textId="6A340D48" w:rsidR="00521E55" w:rsidRPr="001E1F5E" w:rsidRDefault="00521E55" w:rsidP="00C92711">
            <w:pPr>
              <w:pStyle w:val="NoSpacing"/>
            </w:pPr>
            <w:proofErr w:type="spellStart"/>
            <w:r>
              <w:t>Aidee</w:t>
            </w:r>
            <w:proofErr w:type="spellEnd"/>
            <w:r>
              <w:t xml:space="preserve"> Roman</w:t>
            </w:r>
          </w:p>
          <w:p w14:paraId="72E93EF9" w14:textId="77777777" w:rsidR="00521E55" w:rsidRPr="001E1F5E" w:rsidRDefault="00521E55" w:rsidP="00521E55">
            <w:pPr>
              <w:pStyle w:val="NoSpacing"/>
            </w:pPr>
            <w:r w:rsidRPr="001E1F5E">
              <w:t xml:space="preserve">Alexis Burnstan, </w:t>
            </w:r>
            <w:r>
              <w:t>UCSD TASET project</w:t>
            </w:r>
          </w:p>
          <w:p w14:paraId="3AFD94E6" w14:textId="78E95D9A" w:rsidR="000C7443" w:rsidRDefault="000C7443" w:rsidP="00C92711">
            <w:pPr>
              <w:pStyle w:val="NoSpacing"/>
            </w:pPr>
            <w:r>
              <w:t>Ana Lozano</w:t>
            </w:r>
            <w:r w:rsidR="00D67CE8" w:rsidRPr="00DF2C48">
              <w:t>,</w:t>
            </w:r>
            <w:r w:rsidR="00D67CE8" w:rsidRPr="00A04EBC">
              <w:t xml:space="preserve"> </w:t>
            </w:r>
            <w:r w:rsidR="00D67CE8" w:rsidRPr="00DF2C48">
              <w:t>United Healthcare</w:t>
            </w:r>
          </w:p>
          <w:p w14:paraId="2D461B17" w14:textId="77777777" w:rsidR="000C7443" w:rsidRPr="0070351A" w:rsidRDefault="000C7443" w:rsidP="00C92711">
            <w:pPr>
              <w:pStyle w:val="NoSpacing"/>
            </w:pPr>
            <w:r w:rsidRPr="0070351A">
              <w:t>Ann Vilmenay</w:t>
            </w:r>
            <w:r w:rsidRPr="008A2663">
              <w:t>, COSD-HHSA-BHS-AOA</w:t>
            </w:r>
          </w:p>
          <w:p w14:paraId="758A0B88" w14:textId="52B5EC01" w:rsidR="000C7443" w:rsidRDefault="000C7443" w:rsidP="00C92711">
            <w:pPr>
              <w:pStyle w:val="NoSpacing"/>
            </w:pPr>
            <w:r>
              <w:t>Anna Washington</w:t>
            </w:r>
            <w:r w:rsidR="00113DC9">
              <w:t>, SD County Behavioral Health</w:t>
            </w:r>
          </w:p>
          <w:p w14:paraId="13E3945B" w14:textId="77777777" w:rsidR="00521E55" w:rsidRDefault="00521E55" w:rsidP="00521E55">
            <w:pPr>
              <w:pStyle w:val="NoSpacing"/>
            </w:pPr>
            <w:r>
              <w:t>Awichu Akwanya, SDRF Chair, UW East Africa</w:t>
            </w:r>
          </w:p>
          <w:p w14:paraId="749F13AC" w14:textId="77777777" w:rsidR="00521E55" w:rsidRDefault="00521E55" w:rsidP="00C92711">
            <w:pPr>
              <w:pStyle w:val="NoSpacing"/>
            </w:pPr>
            <w:r>
              <w:t>Bob Walsh, SDRF Secretary</w:t>
            </w:r>
          </w:p>
          <w:p w14:paraId="4BE959DD" w14:textId="688DF1BF" w:rsidR="000C7443" w:rsidRDefault="000C7443" w:rsidP="00C92711">
            <w:pPr>
              <w:pStyle w:val="NoSpacing"/>
            </w:pPr>
            <w:proofErr w:type="spellStart"/>
            <w:r>
              <w:t>Bowa</w:t>
            </w:r>
            <w:proofErr w:type="spellEnd"/>
            <w:r>
              <w:t xml:space="preserve"> Tucker</w:t>
            </w:r>
            <w:r w:rsidR="00276F4A">
              <w:t>, Office of Refugee Resettlement</w:t>
            </w:r>
          </w:p>
          <w:p w14:paraId="52295E0F" w14:textId="0DEF5228" w:rsidR="000C7443" w:rsidRDefault="000C7443" w:rsidP="00C92711">
            <w:pPr>
              <w:pStyle w:val="NoSpacing"/>
            </w:pPr>
            <w:r>
              <w:t>Brett Hall</w:t>
            </w:r>
            <w:r w:rsidR="00521E55">
              <w:t>, CHIP</w:t>
            </w:r>
            <w:r w:rsidR="00276F4A">
              <w:t xml:space="preserve"> </w:t>
            </w:r>
            <w:r w:rsidR="00113DC9">
              <w:t xml:space="preserve">Comm. Health </w:t>
            </w:r>
            <w:proofErr w:type="spellStart"/>
            <w:r w:rsidR="00113DC9">
              <w:t>Imprvmt</w:t>
            </w:r>
            <w:proofErr w:type="spellEnd"/>
            <w:r w:rsidR="00113DC9">
              <w:t xml:space="preserve"> Program</w:t>
            </w:r>
          </w:p>
          <w:p w14:paraId="180A3912" w14:textId="3DEA8E24" w:rsidR="000C7443" w:rsidRDefault="000C7443" w:rsidP="00C92711">
            <w:pPr>
              <w:pStyle w:val="NoSpacing"/>
            </w:pPr>
            <w:r>
              <w:t>Brittney Ochira</w:t>
            </w:r>
            <w:r w:rsidR="00276F4A">
              <w:t>, National Conflict Resolution Cent</w:t>
            </w:r>
          </w:p>
          <w:p w14:paraId="5B3C364A" w14:textId="5D5801FF" w:rsidR="000C7443" w:rsidRDefault="000C7443" w:rsidP="00C92711">
            <w:pPr>
              <w:pStyle w:val="NoSpacing"/>
            </w:pPr>
            <w:r>
              <w:t>Carol Lewis, El Cajon Collaborative</w:t>
            </w:r>
          </w:p>
          <w:p w14:paraId="2410DDED" w14:textId="71DF48D4" w:rsidR="000C7443" w:rsidRDefault="000C7443" w:rsidP="00C92711">
            <w:pPr>
              <w:pStyle w:val="NoSpacing"/>
            </w:pPr>
            <w:r>
              <w:t>Casey Myers</w:t>
            </w:r>
            <w:r w:rsidR="00D67CE8">
              <w:t>, One Digital World</w:t>
            </w:r>
          </w:p>
          <w:p w14:paraId="1BCE04BE" w14:textId="5B29517E" w:rsidR="000C7443" w:rsidRDefault="000C7443" w:rsidP="00C92711">
            <w:pPr>
              <w:pStyle w:val="NoSpacing"/>
            </w:pPr>
            <w:r>
              <w:t>Carol Crisp, PCG</w:t>
            </w:r>
          </w:p>
          <w:p w14:paraId="2FFB8B0D" w14:textId="56D21882" w:rsidR="000C7443" w:rsidRDefault="000C7443" w:rsidP="00C92711">
            <w:pPr>
              <w:pStyle w:val="NoSpacing"/>
            </w:pPr>
            <w:r>
              <w:t>Chris Williams, Catholic Charities</w:t>
            </w:r>
          </w:p>
          <w:p w14:paraId="0D75F343" w14:textId="77777777" w:rsidR="000C7443" w:rsidRDefault="000C7443" w:rsidP="000C7443">
            <w:pPr>
              <w:pStyle w:val="NoSpacing"/>
            </w:pPr>
            <w:r>
              <w:t>Clint Carney, Survivors of Torture Intl</w:t>
            </w:r>
          </w:p>
          <w:p w14:paraId="0102068B" w14:textId="766D2D89" w:rsidR="000C7443" w:rsidRDefault="000C7443" w:rsidP="000C7443">
            <w:pPr>
              <w:pStyle w:val="NoSpacing"/>
            </w:pPr>
            <w:r w:rsidRPr="001E1F5E">
              <w:t>Cyrus Weigand, Alli</w:t>
            </w:r>
            <w:r>
              <w:t>a</w:t>
            </w:r>
            <w:r w:rsidRPr="001E1F5E">
              <w:t>nce for A</w:t>
            </w:r>
            <w:r>
              <w:t>frican Assistance</w:t>
            </w:r>
          </w:p>
          <w:p w14:paraId="5578CB18" w14:textId="74588943" w:rsidR="00C774A5" w:rsidRPr="001E1F5E" w:rsidRDefault="00C774A5" w:rsidP="000C7443">
            <w:pPr>
              <w:pStyle w:val="NoSpacing"/>
            </w:pPr>
            <w:r>
              <w:t>Diane Landino, Office of Refugee Resettlement</w:t>
            </w:r>
          </w:p>
          <w:p w14:paraId="45C1B4A0" w14:textId="77777777" w:rsidR="000C7443" w:rsidRPr="001E1F5E" w:rsidRDefault="000C7443" w:rsidP="000C7443">
            <w:pPr>
              <w:pStyle w:val="NoSpacing"/>
            </w:pPr>
            <w:proofErr w:type="spellStart"/>
            <w:r w:rsidRPr="001E1F5E">
              <w:t>Dilkhwaz</w:t>
            </w:r>
            <w:proofErr w:type="spellEnd"/>
            <w:r w:rsidRPr="001E1F5E">
              <w:t xml:space="preserve"> Ahmed</w:t>
            </w:r>
            <w:r>
              <w:t>, License to Freedom</w:t>
            </w:r>
          </w:p>
          <w:p w14:paraId="333B2576" w14:textId="77777777" w:rsidR="000C7443" w:rsidRDefault="000C7443" w:rsidP="000C7443">
            <w:pPr>
              <w:pStyle w:val="NoSpacing"/>
            </w:pPr>
            <w:r>
              <w:t>Elizabeth Jackson, A Better Life Together</w:t>
            </w:r>
          </w:p>
          <w:p w14:paraId="7F18DBCE" w14:textId="77777777" w:rsidR="000C7443" w:rsidRDefault="000C7443" w:rsidP="000C7443">
            <w:pPr>
              <w:pStyle w:val="NoSpacing"/>
            </w:pPr>
            <w:r>
              <w:t>Frantz St. Phat, The Voice of Refugees</w:t>
            </w:r>
          </w:p>
          <w:p w14:paraId="77B57A06" w14:textId="77777777" w:rsidR="000C7443" w:rsidRDefault="000C7443" w:rsidP="000C7443">
            <w:pPr>
              <w:pStyle w:val="NoSpacing"/>
            </w:pPr>
            <w:r>
              <w:t>Giselle Barajas, Jewish Family Service</w:t>
            </w:r>
          </w:p>
          <w:p w14:paraId="60124737" w14:textId="0110821C" w:rsidR="000C7443" w:rsidRPr="00521E55" w:rsidRDefault="000C7443" w:rsidP="00C92711">
            <w:pPr>
              <w:pStyle w:val="NoSpacing"/>
            </w:pPr>
            <w:r w:rsidRPr="00521E55">
              <w:t>Gloria Cruz</w:t>
            </w:r>
            <w:r w:rsidR="00521E55" w:rsidRPr="00521E55">
              <w:t>, County Superviso</w:t>
            </w:r>
            <w:r w:rsidR="00521E55">
              <w:t>r Lawson-Remer</w:t>
            </w:r>
          </w:p>
          <w:p w14:paraId="59A08276" w14:textId="290E1AA4" w:rsidR="000C7443" w:rsidRDefault="000C7443" w:rsidP="00FA19DF">
            <w:pPr>
              <w:pStyle w:val="NoSpacing"/>
            </w:pPr>
          </w:p>
        </w:tc>
        <w:tc>
          <w:tcPr>
            <w:tcW w:w="4955" w:type="dxa"/>
          </w:tcPr>
          <w:p w14:paraId="26D2FC6B" w14:textId="77777777" w:rsidR="00FA19DF" w:rsidRPr="00521E55" w:rsidRDefault="00FA19DF" w:rsidP="00FA19DF">
            <w:pPr>
              <w:pStyle w:val="NoSpacing"/>
            </w:pPr>
            <w:r w:rsidRPr="00521E55">
              <w:t>Graciela Mendoza</w:t>
            </w:r>
            <w:r>
              <w:t>, Health care coordinator</w:t>
            </w:r>
          </w:p>
          <w:p w14:paraId="05602BC4" w14:textId="342E9639" w:rsidR="00113DC9" w:rsidRPr="00E961D3" w:rsidRDefault="00113DC9" w:rsidP="00113DC9">
            <w:pPr>
              <w:pStyle w:val="NoSpacing"/>
            </w:pPr>
            <w:r w:rsidRPr="00E961D3">
              <w:t>J Amaro</w:t>
            </w:r>
            <w:r w:rsidR="00276F4A" w:rsidRPr="00E961D3">
              <w:t>, PCG Central</w:t>
            </w:r>
          </w:p>
          <w:p w14:paraId="557BB7F9" w14:textId="6D1C58F5" w:rsidR="00113DC9" w:rsidRPr="00E961D3" w:rsidRDefault="00113DC9" w:rsidP="00113DC9">
            <w:pPr>
              <w:pStyle w:val="NoSpacing"/>
            </w:pPr>
            <w:r w:rsidRPr="00E961D3">
              <w:t xml:space="preserve">Jamie </w:t>
            </w:r>
            <w:proofErr w:type="spellStart"/>
            <w:r w:rsidRPr="00E961D3">
              <w:t>Schroer</w:t>
            </w:r>
            <w:proofErr w:type="spellEnd"/>
            <w:r w:rsidRPr="00E961D3">
              <w:t xml:space="preserve"> </w:t>
            </w:r>
            <w:proofErr w:type="spellStart"/>
            <w:r w:rsidRPr="00E961D3">
              <w:t>Culbert</w:t>
            </w:r>
            <w:proofErr w:type="spellEnd"/>
            <w:r w:rsidR="00E961D3" w:rsidRPr="00E961D3">
              <w:t xml:space="preserve">, </w:t>
            </w:r>
            <w:r w:rsidR="00C774A5" w:rsidRPr="00E961D3">
              <w:t>C</w:t>
            </w:r>
            <w:r w:rsidR="00C774A5">
              <w:t xml:space="preserve">ounty Community Health </w:t>
            </w:r>
            <w:proofErr w:type="spellStart"/>
            <w:r w:rsidR="00C774A5">
              <w:t>Sv</w:t>
            </w:r>
            <w:proofErr w:type="spellEnd"/>
          </w:p>
          <w:p w14:paraId="064DA706" w14:textId="77777777" w:rsidR="00113DC9" w:rsidRDefault="00113DC9" w:rsidP="00113DC9">
            <w:pPr>
              <w:pStyle w:val="NoSpacing"/>
            </w:pPr>
            <w:r>
              <w:t xml:space="preserve">Jane </w:t>
            </w:r>
            <w:proofErr w:type="spellStart"/>
            <w:r>
              <w:t>Hoey</w:t>
            </w:r>
            <w:proofErr w:type="spellEnd"/>
            <w:r>
              <w:t xml:space="preserve">, </w:t>
            </w:r>
            <w:r w:rsidRPr="001E1F5E">
              <w:t>Women's Empowerment Int</w:t>
            </w:r>
            <w:r>
              <w:t xml:space="preserve">l </w:t>
            </w:r>
          </w:p>
          <w:p w14:paraId="6C0D434E" w14:textId="728B29B7" w:rsidR="00113DC9" w:rsidRDefault="00113DC9" w:rsidP="00113DC9">
            <w:pPr>
              <w:pStyle w:val="NoSpacing"/>
            </w:pPr>
            <w:r>
              <w:t>Jessica Mier, Off. of Re</w:t>
            </w:r>
            <w:r w:rsidR="00E961D3">
              <w:t>p</w:t>
            </w:r>
            <w:r>
              <w:t>. Susan Jacobs</w:t>
            </w:r>
          </w:p>
          <w:p w14:paraId="53DBF508" w14:textId="77777777" w:rsidR="00113DC9" w:rsidRPr="00521E55" w:rsidRDefault="00113DC9" w:rsidP="00113DC9">
            <w:pPr>
              <w:pStyle w:val="NoSpacing"/>
            </w:pPr>
            <w:r>
              <w:t>J Suryan</w:t>
            </w:r>
          </w:p>
          <w:p w14:paraId="38540AC0" w14:textId="77777777" w:rsidR="00113DC9" w:rsidRPr="00521E55" w:rsidRDefault="00113DC9" w:rsidP="00113DC9">
            <w:pPr>
              <w:pStyle w:val="NoSpacing"/>
            </w:pPr>
            <w:r w:rsidRPr="00521E55">
              <w:t>Lauren Kocher, CA Refugee Programs Bureau</w:t>
            </w:r>
          </w:p>
          <w:p w14:paraId="0B2D2F3C" w14:textId="77777777" w:rsidR="00113DC9" w:rsidRPr="00521E55" w:rsidRDefault="00113DC9" w:rsidP="00113DC9">
            <w:pPr>
              <w:pStyle w:val="NoSpacing"/>
            </w:pPr>
            <w:r w:rsidRPr="00521E55">
              <w:t>L</w:t>
            </w:r>
            <w:r>
              <w:t>inda</w:t>
            </w:r>
            <w:r w:rsidRPr="00521E55">
              <w:t xml:space="preserve"> Hanna</w:t>
            </w:r>
            <w:r>
              <w:t>, SD County Off. Refugee Coord.</w:t>
            </w:r>
          </w:p>
          <w:p w14:paraId="5F79CF36" w14:textId="71238106" w:rsidR="00113DC9" w:rsidRPr="00D13D5C" w:rsidRDefault="00113DC9" w:rsidP="00113DC9">
            <w:pPr>
              <w:pStyle w:val="NoSpacing"/>
            </w:pPr>
            <w:r w:rsidRPr="00D13D5C">
              <w:t>Lisa Bain</w:t>
            </w:r>
            <w:r w:rsidR="00276F4A" w:rsidRPr="00D13D5C">
              <w:t xml:space="preserve">, Project </w:t>
            </w:r>
            <w:r w:rsidR="00276F4A">
              <w:t xml:space="preserve">Concern </w:t>
            </w:r>
            <w:r w:rsidR="00276F4A" w:rsidRPr="00D13D5C">
              <w:t>International</w:t>
            </w:r>
          </w:p>
          <w:p w14:paraId="5F0F3038" w14:textId="77777777" w:rsidR="00113DC9" w:rsidRPr="00D13D5C" w:rsidRDefault="00113DC9" w:rsidP="00113DC9">
            <w:pPr>
              <w:pStyle w:val="NoSpacing"/>
            </w:pPr>
            <w:r w:rsidRPr="00D13D5C">
              <w:t xml:space="preserve">Lora </w:t>
            </w:r>
            <w:proofErr w:type="spellStart"/>
            <w:r w:rsidRPr="00D13D5C">
              <w:t>Cayanan</w:t>
            </w:r>
            <w:proofErr w:type="spellEnd"/>
            <w:r w:rsidRPr="00D13D5C">
              <w:t>, CHIP, Suicide Prevention</w:t>
            </w:r>
          </w:p>
          <w:p w14:paraId="64B9B9DF" w14:textId="77777777" w:rsidR="00113DC9" w:rsidRDefault="00113DC9" w:rsidP="00113DC9">
            <w:pPr>
              <w:pStyle w:val="NoSpacing"/>
            </w:pPr>
            <w:r>
              <w:t>Lucy Jasso, San Diego Youth Services</w:t>
            </w:r>
          </w:p>
          <w:p w14:paraId="441C7E92" w14:textId="77777777" w:rsidR="00113DC9" w:rsidRDefault="00113DC9" w:rsidP="00113DC9">
            <w:pPr>
              <w:pStyle w:val="NoSpacing"/>
            </w:pPr>
            <w:r>
              <w:t>Maria Horsley, United Way of San Diego</w:t>
            </w:r>
          </w:p>
          <w:p w14:paraId="143089B9" w14:textId="162CFD24" w:rsidR="00113DC9" w:rsidRDefault="00113DC9" w:rsidP="00113DC9">
            <w:pPr>
              <w:pStyle w:val="NoSpacing"/>
            </w:pPr>
            <w:r>
              <w:t>Mary Joy Cunningham</w:t>
            </w:r>
            <w:r w:rsidR="00E961D3">
              <w:t>, UCSD</w:t>
            </w:r>
          </w:p>
          <w:p w14:paraId="56F7FC9C" w14:textId="6B518848" w:rsidR="00B42611" w:rsidRDefault="00B42611" w:rsidP="00113DC9">
            <w:pPr>
              <w:pStyle w:val="NoSpacing"/>
            </w:pPr>
            <w:r>
              <w:t xml:space="preserve">Maureen </w:t>
            </w:r>
            <w:proofErr w:type="spellStart"/>
            <w:r>
              <w:t>Hartin</w:t>
            </w:r>
            <w:proofErr w:type="spellEnd"/>
            <w:r>
              <w:t>, Volunteers in Medicine</w:t>
            </w:r>
          </w:p>
          <w:p w14:paraId="109EE55A" w14:textId="72D1133E" w:rsidR="00E961D3" w:rsidRDefault="00E961D3" w:rsidP="00113DC9">
            <w:pPr>
              <w:pStyle w:val="NoSpacing"/>
            </w:pPr>
            <w:r>
              <w:t xml:space="preserve">Maya Shahar, </w:t>
            </w:r>
            <w:r w:rsidR="00C774A5" w:rsidRPr="00E961D3">
              <w:t>C</w:t>
            </w:r>
            <w:r w:rsidR="00C774A5">
              <w:t>ounty Community Health Services</w:t>
            </w:r>
          </w:p>
          <w:p w14:paraId="25203A27" w14:textId="77777777" w:rsidR="00113DC9" w:rsidRDefault="00113DC9" w:rsidP="00113DC9">
            <w:pPr>
              <w:pStyle w:val="NoSpacing"/>
            </w:pPr>
            <w:r>
              <w:t>Mejgan Afshan, SDRF Treasurer, Borderlands Eq</w:t>
            </w:r>
          </w:p>
          <w:p w14:paraId="6063A9A1" w14:textId="64ADF172" w:rsidR="00113DC9" w:rsidRDefault="00113DC9" w:rsidP="00113DC9">
            <w:pPr>
              <w:pStyle w:val="NoSpacing"/>
            </w:pPr>
            <w:r>
              <w:t>Michelle Ly</w:t>
            </w:r>
            <w:r w:rsidR="00FA19DF">
              <w:t>, UPAC</w:t>
            </w:r>
          </w:p>
          <w:p w14:paraId="6A6F7FEB" w14:textId="77777777" w:rsidR="00113DC9" w:rsidRDefault="00113DC9" w:rsidP="00113DC9">
            <w:pPr>
              <w:pStyle w:val="NoSpacing"/>
            </w:pPr>
            <w:r>
              <w:t>Mu Aye, Karen Organization of San Diego</w:t>
            </w:r>
          </w:p>
          <w:p w14:paraId="528B52EE" w14:textId="52703EEF" w:rsidR="00113DC9" w:rsidRDefault="00113DC9" w:rsidP="00113DC9">
            <w:pPr>
              <w:pStyle w:val="NoSpacing"/>
            </w:pPr>
            <w:r>
              <w:t>Nora David</w:t>
            </w:r>
            <w:r w:rsidR="00C774A5">
              <w:t xml:space="preserve">, </w:t>
            </w:r>
            <w:r w:rsidR="00C774A5" w:rsidRPr="00E961D3">
              <w:t>C</w:t>
            </w:r>
            <w:r w:rsidR="00C774A5">
              <w:t>ounty Community Health Services</w:t>
            </w:r>
          </w:p>
          <w:p w14:paraId="45F95844" w14:textId="6042D838" w:rsidR="00113DC9" w:rsidRDefault="00113DC9" w:rsidP="00113DC9">
            <w:pPr>
              <w:pStyle w:val="NoSpacing"/>
            </w:pPr>
            <w:r>
              <w:t>Oren Robinson</w:t>
            </w:r>
            <w:r w:rsidR="00C774A5">
              <w:t>, Volunteer tech worker</w:t>
            </w:r>
          </w:p>
          <w:p w14:paraId="09BC0073" w14:textId="3F15703F" w:rsidR="00113DC9" w:rsidRDefault="00113DC9" w:rsidP="00113DC9">
            <w:pPr>
              <w:pStyle w:val="NoSpacing"/>
            </w:pPr>
            <w:r>
              <w:t xml:space="preserve">Rita </w:t>
            </w:r>
            <w:proofErr w:type="spellStart"/>
            <w:r>
              <w:t>Shamoon</w:t>
            </w:r>
            <w:proofErr w:type="spellEnd"/>
            <w:r w:rsidR="00C774A5">
              <w:t>, CALWORKS job developer</w:t>
            </w:r>
          </w:p>
          <w:p w14:paraId="0C69E3CB" w14:textId="77777777" w:rsidR="00113DC9" w:rsidRDefault="00113DC9" w:rsidP="00113DC9">
            <w:pPr>
              <w:pStyle w:val="NoSpacing"/>
            </w:pPr>
            <w:r>
              <w:t>Ross Fackrell, SDRF Vice Chair, IRC</w:t>
            </w:r>
          </w:p>
          <w:p w14:paraId="55549612" w14:textId="6E9F758A" w:rsidR="00113DC9" w:rsidRDefault="00113DC9" w:rsidP="00113DC9">
            <w:pPr>
              <w:pStyle w:val="NoSpacing"/>
            </w:pPr>
            <w:proofErr w:type="spellStart"/>
            <w:r>
              <w:t>Sabawoon</w:t>
            </w:r>
            <w:proofErr w:type="spellEnd"/>
            <w:r>
              <w:t xml:space="preserve"> Iqbal</w:t>
            </w:r>
            <w:r w:rsidR="00C774A5">
              <w:t>, Refugee Programs Bureau</w:t>
            </w:r>
          </w:p>
          <w:p w14:paraId="0935E60C" w14:textId="51EFA48E" w:rsidR="000C7443" w:rsidRDefault="000C7443" w:rsidP="00C92711">
            <w:pPr>
              <w:pStyle w:val="NoSpacing"/>
            </w:pPr>
          </w:p>
        </w:tc>
      </w:tr>
    </w:tbl>
    <w:p w14:paraId="7045D60E" w14:textId="77777777" w:rsidR="00C26D12" w:rsidRPr="00D747F5" w:rsidRDefault="00C26D12" w:rsidP="00C26D12">
      <w:pPr>
        <w:pStyle w:val="NoSpacing"/>
      </w:pPr>
    </w:p>
    <w:p w14:paraId="6F486B39" w14:textId="0A5FAA4E" w:rsidR="00C26D12" w:rsidRDefault="00C26D12" w:rsidP="00C26D12">
      <w:pPr>
        <w:pStyle w:val="NoSpacing"/>
      </w:pPr>
      <w:r>
        <w:t>Meeting facilitator: Awichu Akwanya, SDRF Chair</w:t>
      </w:r>
    </w:p>
    <w:p w14:paraId="4E9695C5" w14:textId="77777777" w:rsidR="00C26D12" w:rsidRPr="00D747F5" w:rsidRDefault="00C26D12" w:rsidP="00C26D12">
      <w:pPr>
        <w:pStyle w:val="NoSpacing"/>
      </w:pPr>
    </w:p>
    <w:p w14:paraId="74FB10EB" w14:textId="1569C53E" w:rsidR="00FA19DF" w:rsidRDefault="00C26D12" w:rsidP="00C26D12">
      <w:pPr>
        <w:pStyle w:val="NoSpacing"/>
      </w:pPr>
      <w:r w:rsidRPr="00D747F5">
        <w:rPr>
          <w:b/>
          <w:bCs/>
        </w:rPr>
        <w:t>1.</w:t>
      </w:r>
      <w:r w:rsidR="00FA19DF">
        <w:rPr>
          <w:b/>
          <w:bCs/>
        </w:rPr>
        <w:t xml:space="preserve"> Greetings and introduction of attendees</w:t>
      </w:r>
    </w:p>
    <w:p w14:paraId="48DFD737" w14:textId="77777777" w:rsidR="00FA19DF" w:rsidRDefault="00FA19DF" w:rsidP="00C26D12">
      <w:pPr>
        <w:pStyle w:val="NoSpacing"/>
      </w:pPr>
    </w:p>
    <w:p w14:paraId="782FF7A3" w14:textId="77777777" w:rsidR="00FA19DF" w:rsidRDefault="00FA19DF" w:rsidP="00C26D12">
      <w:pPr>
        <w:pStyle w:val="NoSpacing"/>
      </w:pPr>
    </w:p>
    <w:p w14:paraId="54059BE0" w14:textId="6EC0E6A4" w:rsidR="00FA19DF" w:rsidRDefault="00A873AD" w:rsidP="00C26D12">
      <w:pPr>
        <w:pStyle w:val="NoSpacing"/>
        <w:rPr>
          <w:b/>
          <w:bCs/>
        </w:rPr>
      </w:pPr>
      <w:r>
        <w:rPr>
          <w:b/>
          <w:bCs/>
        </w:rPr>
        <w:t xml:space="preserve">2. </w:t>
      </w:r>
      <w:r w:rsidR="00C26D12" w:rsidRPr="00D747F5">
        <w:rPr>
          <w:b/>
          <w:bCs/>
        </w:rPr>
        <w:t>Introduction</w:t>
      </w:r>
      <w:r w:rsidR="00FA19DF">
        <w:rPr>
          <w:b/>
          <w:bCs/>
        </w:rPr>
        <w:t xml:space="preserve"> of new officers</w:t>
      </w:r>
    </w:p>
    <w:p w14:paraId="795D1D6E" w14:textId="77777777" w:rsidR="003216C6" w:rsidRDefault="003216C6" w:rsidP="00C26D12">
      <w:pPr>
        <w:pStyle w:val="NoSpacing"/>
        <w:rPr>
          <w:b/>
          <w:bCs/>
        </w:rPr>
      </w:pPr>
    </w:p>
    <w:p w14:paraId="0E00197E" w14:textId="2979C563" w:rsidR="00C26D12" w:rsidRPr="00D747F5" w:rsidRDefault="00FA19DF" w:rsidP="00C26D12">
      <w:pPr>
        <w:pStyle w:val="NoSpacing"/>
      </w:pPr>
      <w:r>
        <w:t>Awichu Akwanya, Chair</w:t>
      </w:r>
    </w:p>
    <w:p w14:paraId="1A0A0585" w14:textId="5597F839" w:rsidR="00FA19DF" w:rsidRDefault="00FA19DF" w:rsidP="00FA19DF">
      <w:pPr>
        <w:pStyle w:val="NoSpacing"/>
      </w:pPr>
      <w:r>
        <w:t>Ross Fackrell, Vice Chair</w:t>
      </w:r>
    </w:p>
    <w:p w14:paraId="34DEA515" w14:textId="421A8E9B" w:rsidR="00C26D12" w:rsidRDefault="00FA19DF" w:rsidP="00C26D12">
      <w:pPr>
        <w:pStyle w:val="NoSpacing"/>
      </w:pPr>
      <w:r>
        <w:t>Mejgan Afshan, Treasurer</w:t>
      </w:r>
    </w:p>
    <w:p w14:paraId="0FDD995E" w14:textId="77777777" w:rsidR="00FA19DF" w:rsidRPr="00D747F5" w:rsidRDefault="00FA19DF" w:rsidP="00C26D12">
      <w:pPr>
        <w:pStyle w:val="NoSpacing"/>
      </w:pPr>
    </w:p>
    <w:p w14:paraId="7F543498" w14:textId="77777777" w:rsidR="00A873AD" w:rsidRDefault="00A873AD" w:rsidP="00C26D12">
      <w:pPr>
        <w:pStyle w:val="NoSpacing"/>
        <w:rPr>
          <w:b/>
          <w:bCs/>
        </w:rPr>
      </w:pPr>
    </w:p>
    <w:p w14:paraId="63490239" w14:textId="77777777" w:rsidR="003216C6" w:rsidRDefault="003216C6" w:rsidP="00C26D12">
      <w:pPr>
        <w:pStyle w:val="NoSpacing"/>
        <w:rPr>
          <w:b/>
          <w:bCs/>
        </w:rPr>
      </w:pPr>
    </w:p>
    <w:p w14:paraId="5C6FD3D8" w14:textId="5D17FE9C" w:rsidR="00C26D12" w:rsidRDefault="00A873AD" w:rsidP="00C26D12">
      <w:pPr>
        <w:pStyle w:val="NoSpacing"/>
      </w:pPr>
      <w:r>
        <w:rPr>
          <w:b/>
          <w:bCs/>
        </w:rPr>
        <w:lastRenderedPageBreak/>
        <w:t>3</w:t>
      </w:r>
      <w:r w:rsidR="00C26D12" w:rsidRPr="00D747F5">
        <w:rPr>
          <w:b/>
          <w:bCs/>
        </w:rPr>
        <w:t>.</w:t>
      </w:r>
      <w:r w:rsidR="00C26D12" w:rsidRPr="00D747F5">
        <w:t xml:space="preserve"> </w:t>
      </w:r>
      <w:r w:rsidR="003216C6">
        <w:rPr>
          <w:b/>
          <w:bCs/>
        </w:rPr>
        <w:t xml:space="preserve">Treasurer’s </w:t>
      </w:r>
      <w:r w:rsidR="00C1361F">
        <w:rPr>
          <w:b/>
          <w:bCs/>
        </w:rPr>
        <w:t>r</w:t>
      </w:r>
      <w:r w:rsidR="003216C6">
        <w:rPr>
          <w:b/>
          <w:bCs/>
        </w:rPr>
        <w:t>eport</w:t>
      </w:r>
      <w:r w:rsidR="003216C6">
        <w:rPr>
          <w:b/>
          <w:bCs/>
        </w:rPr>
        <w:tab/>
      </w:r>
      <w:r w:rsidR="003216C6" w:rsidRPr="003216C6">
        <w:t>Ross Fackrell</w:t>
      </w:r>
      <w:r w:rsidR="003216C6">
        <w:t>, Treasurer 2020</w:t>
      </w:r>
    </w:p>
    <w:p w14:paraId="3244A015" w14:textId="0DBE125C" w:rsidR="003216C6" w:rsidRDefault="003216C6" w:rsidP="00C26D12">
      <w:pPr>
        <w:pStyle w:val="NoSpacing"/>
      </w:pPr>
    </w:p>
    <w:p w14:paraId="4FD306E6" w14:textId="2ED30335" w:rsidR="003216C6" w:rsidRDefault="003216C6" w:rsidP="00C26D12">
      <w:pPr>
        <w:pStyle w:val="NoSpacing"/>
      </w:pPr>
      <w:r>
        <w:t xml:space="preserve">Continuing and new members may pay annual dues for membership in the Forum for the year 2021 at any time. The preferred method is to pay at the website, using </w:t>
      </w:r>
      <w:proofErr w:type="spellStart"/>
      <w:r>
        <w:t>Paypal</w:t>
      </w:r>
      <w:proofErr w:type="spellEnd"/>
      <w:r>
        <w:t>. It is possible to pay by check</w:t>
      </w:r>
      <w:r w:rsidR="00E714B5">
        <w:t>,</w:t>
      </w:r>
      <w:r>
        <w:t xml:space="preserve"> </w:t>
      </w:r>
      <w:r w:rsidR="00E714B5">
        <w:t>but we would rather avoid the logistics and contact involved in handling physical payments.</w:t>
      </w:r>
    </w:p>
    <w:p w14:paraId="260D25C6" w14:textId="616ED340" w:rsidR="00E714B5" w:rsidRDefault="00E714B5" w:rsidP="00C26D12">
      <w:pPr>
        <w:pStyle w:val="NoSpacing"/>
      </w:pPr>
    </w:p>
    <w:p w14:paraId="61BF1519" w14:textId="1FD907D6" w:rsidR="00E714B5" w:rsidRDefault="00E714B5" w:rsidP="00C26D12">
      <w:pPr>
        <w:pStyle w:val="NoSpacing"/>
      </w:pPr>
      <w:r>
        <w:t>By being a member you:</w:t>
      </w:r>
    </w:p>
    <w:p w14:paraId="32899207" w14:textId="1C9D9AC6" w:rsidR="00E714B5" w:rsidRDefault="00E714B5" w:rsidP="00C26D12">
      <w:pPr>
        <w:pStyle w:val="NoSpacing"/>
      </w:pPr>
      <w:r>
        <w:t>- support the work of the Forum</w:t>
      </w:r>
    </w:p>
    <w:p w14:paraId="65474E2E" w14:textId="5D48A272" w:rsidR="00E714B5" w:rsidRDefault="00E714B5" w:rsidP="00C26D12">
      <w:pPr>
        <w:pStyle w:val="NoSpacing"/>
      </w:pPr>
      <w:r>
        <w:t>- increase the visibility of your organization</w:t>
      </w:r>
    </w:p>
    <w:p w14:paraId="468CD936" w14:textId="06B15C54" w:rsidR="00E714B5" w:rsidRDefault="00E714B5" w:rsidP="00C26D12">
      <w:pPr>
        <w:pStyle w:val="NoSpacing"/>
      </w:pPr>
      <w:r>
        <w:t xml:space="preserve">- </w:t>
      </w:r>
      <w:r w:rsidR="00C1361F">
        <w:t>are eligible to chair a task force</w:t>
      </w:r>
    </w:p>
    <w:p w14:paraId="5D2FB0E5" w14:textId="41E30638" w:rsidR="00C1361F" w:rsidRDefault="00C1361F" w:rsidP="00C26D12">
      <w:pPr>
        <w:pStyle w:val="NoSpacing"/>
      </w:pPr>
      <w:r>
        <w:t>- can vote in Forum elections</w:t>
      </w:r>
    </w:p>
    <w:p w14:paraId="3D727327" w14:textId="636EDAF6" w:rsidR="00C1361F" w:rsidRDefault="00C1361F" w:rsidP="00C26D12">
      <w:pPr>
        <w:pStyle w:val="NoSpacing"/>
      </w:pPr>
      <w:r>
        <w:t>- may run for a Forum officer position</w:t>
      </w:r>
    </w:p>
    <w:p w14:paraId="2C2AF080" w14:textId="77777777" w:rsidR="00E714B5" w:rsidRDefault="00E714B5" w:rsidP="00C26D12">
      <w:pPr>
        <w:pStyle w:val="NoSpacing"/>
      </w:pPr>
    </w:p>
    <w:p w14:paraId="3F4E95FA" w14:textId="5FE15ACA" w:rsidR="00E714B5" w:rsidRDefault="00E714B5" w:rsidP="00C26D12">
      <w:pPr>
        <w:pStyle w:val="NoSpacing"/>
      </w:pPr>
      <w:r>
        <w:t xml:space="preserve"> Membership dues:</w:t>
      </w:r>
    </w:p>
    <w:p w14:paraId="747A36EC" w14:textId="4D3190DA" w:rsidR="00E714B5" w:rsidRDefault="00E714B5" w:rsidP="00E714B5">
      <w:pPr>
        <w:pStyle w:val="NoSpacing"/>
      </w:pPr>
      <w:r>
        <w:t xml:space="preserve">$35 for individuals </w:t>
      </w:r>
    </w:p>
    <w:p w14:paraId="0F99E383" w14:textId="59773993" w:rsidR="00E714B5" w:rsidRDefault="00E714B5" w:rsidP="00E714B5">
      <w:pPr>
        <w:pStyle w:val="NoSpacing"/>
      </w:pPr>
      <w:r>
        <w:t>$35 for small ECBOs (max. 10 employees)</w:t>
      </w:r>
    </w:p>
    <w:p w14:paraId="1C489890" w14:textId="1333CE8D" w:rsidR="00E714B5" w:rsidRDefault="00E714B5" w:rsidP="00E714B5">
      <w:pPr>
        <w:pStyle w:val="NoSpacing"/>
      </w:pPr>
      <w:r>
        <w:t>$70 for agencies/organizations</w:t>
      </w:r>
    </w:p>
    <w:p w14:paraId="470084C6" w14:textId="77777777" w:rsidR="00E714B5" w:rsidRDefault="00E714B5" w:rsidP="00E714B5">
      <w:pPr>
        <w:pStyle w:val="NoSpacing"/>
      </w:pPr>
    </w:p>
    <w:p w14:paraId="73AB3289" w14:textId="0900539C" w:rsidR="00E714B5" w:rsidRDefault="00C1361F" w:rsidP="00E714B5">
      <w:pPr>
        <w:pStyle w:val="NoSpacing"/>
      </w:pPr>
      <w:r>
        <w:t>You may pay at the link on the Forum</w:t>
      </w:r>
      <w:r w:rsidR="00E714B5">
        <w:t xml:space="preserve"> membership web page at</w:t>
      </w:r>
      <w:r>
        <w:t>:</w:t>
      </w:r>
      <w:r w:rsidR="00E714B5">
        <w:t xml:space="preserve"> </w:t>
      </w:r>
      <w:hyperlink r:id="rId7" w:history="1">
        <w:r w:rsidR="00E714B5" w:rsidRPr="00C75669">
          <w:rPr>
            <w:rStyle w:val="Hyperlink"/>
          </w:rPr>
          <w:t>http://www.sdrefugeeforum.org/members.html</w:t>
        </w:r>
      </w:hyperlink>
    </w:p>
    <w:p w14:paraId="5EBA88C4" w14:textId="77777777" w:rsidR="00E714B5" w:rsidRPr="003216C6" w:rsidRDefault="00E714B5" w:rsidP="00C1361F">
      <w:pPr>
        <w:pStyle w:val="NoSpacing"/>
      </w:pPr>
    </w:p>
    <w:p w14:paraId="4E256D9A" w14:textId="6C944E07" w:rsidR="00B47CC9" w:rsidRDefault="00B47CC9" w:rsidP="00C1361F">
      <w:pPr>
        <w:pStyle w:val="NoSpacing"/>
      </w:pPr>
    </w:p>
    <w:p w14:paraId="108251E4" w14:textId="397C2814" w:rsidR="00C1361F" w:rsidRPr="00C1361F" w:rsidRDefault="00C1361F" w:rsidP="00C1361F">
      <w:pPr>
        <w:pStyle w:val="NoSpacing"/>
        <w:rPr>
          <w:b/>
          <w:bCs/>
        </w:rPr>
      </w:pPr>
      <w:r w:rsidRPr="00C1361F">
        <w:rPr>
          <w:b/>
          <w:bCs/>
        </w:rPr>
        <w:t>4. Task force updates</w:t>
      </w:r>
    </w:p>
    <w:p w14:paraId="0ABEC62F" w14:textId="2A58FD04" w:rsidR="00C1361F" w:rsidRDefault="00C1361F" w:rsidP="00C1361F">
      <w:pPr>
        <w:pStyle w:val="NoSpacing"/>
      </w:pPr>
    </w:p>
    <w:p w14:paraId="779CF1C1" w14:textId="5AFE4DFA" w:rsidR="003216C6" w:rsidRDefault="00C1361F" w:rsidP="00C1361F">
      <w:pPr>
        <w:pStyle w:val="NoSpacing"/>
      </w:pPr>
      <w:r>
        <w:t>The task forces (Advocacy, Employment, Health, Domestic Violence, Asylum</w:t>
      </w:r>
      <w:r w:rsidR="00400CEC">
        <w:t>, Refugee Day</w:t>
      </w:r>
      <w:r>
        <w:t xml:space="preserve">) </w:t>
      </w:r>
      <w:r w:rsidR="00400CEC">
        <w:t>have not been meeting</w:t>
      </w:r>
      <w:r>
        <w:t xml:space="preserve"> over the last year due to the pandemic situation. </w:t>
      </w:r>
      <w:r w:rsidR="00400CEC">
        <w:t>The Forum will be working on a plan to get them running again.</w:t>
      </w:r>
    </w:p>
    <w:p w14:paraId="51F8A9E4" w14:textId="4B9A7684" w:rsidR="00000A3D" w:rsidRDefault="00000A3D" w:rsidP="00C1361F">
      <w:pPr>
        <w:pStyle w:val="NoSpacing"/>
      </w:pPr>
    </w:p>
    <w:p w14:paraId="7FC190A6" w14:textId="3FD72352" w:rsidR="00000A3D" w:rsidRDefault="00000A3D" w:rsidP="00C1361F">
      <w:pPr>
        <w:pStyle w:val="NoSpacing"/>
      </w:pPr>
    </w:p>
    <w:p w14:paraId="3B72D3BC" w14:textId="08CA341A" w:rsidR="00000A3D" w:rsidRPr="00000A3D" w:rsidRDefault="00000A3D" w:rsidP="00C1361F">
      <w:pPr>
        <w:pStyle w:val="NoSpacing"/>
        <w:rPr>
          <w:b/>
          <w:bCs/>
        </w:rPr>
      </w:pPr>
      <w:r w:rsidRPr="00000A3D">
        <w:rPr>
          <w:b/>
          <w:bCs/>
        </w:rPr>
        <w:t xml:space="preserve">5. Resettlement update  </w:t>
      </w:r>
      <w:r w:rsidRPr="00000A3D">
        <w:t xml:space="preserve">   Abdi Abdillahi, County Refugee Coordinator</w:t>
      </w:r>
    </w:p>
    <w:p w14:paraId="68BFD35F" w14:textId="77777777" w:rsidR="006C3A1F" w:rsidRDefault="006C3A1F" w:rsidP="00C1361F">
      <w:pPr>
        <w:pStyle w:val="NoSpacing"/>
      </w:pPr>
      <w:r w:rsidRPr="006C3A1F">
        <w:rPr>
          <w:i/>
          <w:iCs/>
          <w:u w:val="single"/>
        </w:rPr>
        <w:t>San Diego County</w:t>
      </w:r>
      <w:r>
        <w:t>:</w:t>
      </w:r>
    </w:p>
    <w:p w14:paraId="503D7F51" w14:textId="221CC0A6" w:rsidR="00000A3D" w:rsidRDefault="006C3A1F" w:rsidP="00C1361F">
      <w:pPr>
        <w:pStyle w:val="NoSpacing"/>
      </w:pPr>
      <w:r>
        <w:t xml:space="preserve">For the month of December, the total number is 30; </w:t>
      </w:r>
      <w:bookmarkStart w:id="0" w:name="_Hlk62647437"/>
      <w:r>
        <w:t xml:space="preserve">primary refugees 5; secondary refugees 0; asylee 0; Cuban/Haitians 17, Trafficking Victims 0; and SIVs 8. </w:t>
      </w:r>
      <w:bookmarkEnd w:id="0"/>
    </w:p>
    <w:p w14:paraId="763EBF09" w14:textId="6033B1C1" w:rsidR="006C3A1F" w:rsidRDefault="006C3A1F" w:rsidP="00C1361F">
      <w:pPr>
        <w:pStyle w:val="NoSpacing"/>
      </w:pPr>
    </w:p>
    <w:p w14:paraId="2ABE7EAD" w14:textId="30ED1739" w:rsidR="00000A3D" w:rsidRDefault="006C3A1F" w:rsidP="00C1361F">
      <w:pPr>
        <w:pStyle w:val="NoSpacing"/>
      </w:pPr>
      <w:r>
        <w:t>Total for the year to date FFY 2021, the total number is 80; primary refugees 20 (25% of the total); secondary refugees 0; asylee 1 (1% of the total); Cuban/Haitians 35 (44% of the total), Trafficking Victims 0; and SIVs 24 (30% of the total).</w:t>
      </w:r>
    </w:p>
    <w:p w14:paraId="12A0C625" w14:textId="3CDE2427" w:rsidR="006C3A1F" w:rsidRDefault="006C3A1F" w:rsidP="00C1361F">
      <w:pPr>
        <w:pStyle w:val="NoSpacing"/>
      </w:pPr>
    </w:p>
    <w:p w14:paraId="75DF1F68" w14:textId="13979BAA" w:rsidR="006C3A1F" w:rsidRDefault="006C3A1F" w:rsidP="00C1361F">
      <w:pPr>
        <w:pStyle w:val="NoSpacing"/>
        <w:rPr>
          <w:i/>
          <w:iCs/>
        </w:rPr>
      </w:pPr>
      <w:r w:rsidRPr="006C3A1F">
        <w:rPr>
          <w:i/>
          <w:iCs/>
          <w:u w:val="single"/>
        </w:rPr>
        <w:t>Nationally</w:t>
      </w:r>
      <w:r>
        <w:rPr>
          <w:i/>
          <w:iCs/>
        </w:rPr>
        <w:t>:</w:t>
      </w:r>
    </w:p>
    <w:p w14:paraId="13E0011E" w14:textId="17EB79EF" w:rsidR="006C3A1F" w:rsidRDefault="006C3A1F" w:rsidP="00C1361F">
      <w:pPr>
        <w:pStyle w:val="NoSpacing"/>
      </w:pPr>
      <w:r>
        <w:t>As of December 31, 2020, the total refugees resettled is 998</w:t>
      </w:r>
      <w:r w:rsidR="00266844">
        <w:t xml:space="preserve"> (October 1 through December 31)</w:t>
      </w:r>
      <w:r>
        <w:t xml:space="preserve">; for SIVs, the total number is 1,294 </w:t>
      </w:r>
      <w:r w:rsidR="00266844">
        <w:t xml:space="preserve">(October 1 through December 31), </w:t>
      </w:r>
      <w:r>
        <w:t>in which CA received 475 SIVs.</w:t>
      </w:r>
    </w:p>
    <w:p w14:paraId="311DB42D" w14:textId="7E1201E7" w:rsidR="006C3A1F" w:rsidRPr="006C3A1F" w:rsidRDefault="006C3A1F" w:rsidP="00C1361F">
      <w:pPr>
        <w:pStyle w:val="NoSpacing"/>
        <w:rPr>
          <w:i/>
          <w:iCs/>
        </w:rPr>
      </w:pPr>
      <w:r w:rsidRPr="006C3A1F">
        <w:rPr>
          <w:i/>
          <w:iCs/>
        </w:rPr>
        <w:t xml:space="preserve"> </w:t>
      </w:r>
    </w:p>
    <w:p w14:paraId="6DCAD285" w14:textId="3101432C" w:rsidR="00000A3D" w:rsidRPr="00086D6B" w:rsidRDefault="00000A3D" w:rsidP="00C1361F">
      <w:pPr>
        <w:pStyle w:val="NoSpacing"/>
        <w:rPr>
          <w:b/>
          <w:bCs/>
        </w:rPr>
      </w:pPr>
      <w:r w:rsidRPr="00086D6B">
        <w:rPr>
          <w:b/>
          <w:bCs/>
        </w:rPr>
        <w:t>6. Main presentation</w:t>
      </w:r>
    </w:p>
    <w:p w14:paraId="6199254D" w14:textId="77777777" w:rsidR="00400CEC" w:rsidRDefault="00400CEC" w:rsidP="00400CEC">
      <w:pPr>
        <w:pStyle w:val="NoSpacing"/>
      </w:pPr>
    </w:p>
    <w:p w14:paraId="53444340" w14:textId="374B5F70" w:rsidR="00086D6B" w:rsidRDefault="00086D6B" w:rsidP="00400CEC">
      <w:pPr>
        <w:pStyle w:val="NoSpacing"/>
      </w:pPr>
      <w:r>
        <w:t xml:space="preserve">The </w:t>
      </w:r>
      <w:r w:rsidR="00000A3D">
        <w:t xml:space="preserve">COVID-19 </w:t>
      </w:r>
      <w:r>
        <w:t>Pandemic</w:t>
      </w:r>
      <w:r w:rsidR="00000A3D">
        <w:t xml:space="preserve"> in San Diego</w:t>
      </w:r>
    </w:p>
    <w:p w14:paraId="1701B361" w14:textId="77777777" w:rsidR="00400CEC" w:rsidRDefault="00400CEC" w:rsidP="00C1361F">
      <w:pPr>
        <w:pStyle w:val="NoSpacing"/>
      </w:pPr>
    </w:p>
    <w:p w14:paraId="323CFCF4" w14:textId="69024443" w:rsidR="00000A3D" w:rsidRDefault="00086D6B" w:rsidP="00C1361F">
      <w:pPr>
        <w:pStyle w:val="NoSpacing"/>
      </w:pPr>
      <w:r>
        <w:t xml:space="preserve">Presenter: </w:t>
      </w:r>
      <w:r w:rsidR="00000A3D" w:rsidRPr="00000A3D">
        <w:t xml:space="preserve">Jennifer </w:t>
      </w:r>
      <w:proofErr w:type="spellStart"/>
      <w:r w:rsidR="00000A3D" w:rsidRPr="00000A3D">
        <w:t>Tuteur</w:t>
      </w:r>
      <w:proofErr w:type="spellEnd"/>
      <w:r w:rsidR="00000A3D" w:rsidRPr="00000A3D">
        <w:t xml:space="preserve">, M.D., </w:t>
      </w:r>
      <w:r w:rsidR="00000A3D">
        <w:t xml:space="preserve">Deputy </w:t>
      </w:r>
      <w:r w:rsidR="00FF1E6A">
        <w:t>Assistant Medical</w:t>
      </w:r>
      <w:r w:rsidR="00000A3D">
        <w:t xml:space="preserve"> Officer, County</w:t>
      </w:r>
      <w:r w:rsidR="00FF1E6A">
        <w:t xml:space="preserve"> of San Diego</w:t>
      </w:r>
    </w:p>
    <w:p w14:paraId="5F6B1B43" w14:textId="2B01B102" w:rsidR="00086D6B" w:rsidRDefault="00086D6B" w:rsidP="00C1361F">
      <w:pPr>
        <w:pStyle w:val="NoSpacing"/>
      </w:pPr>
    </w:p>
    <w:p w14:paraId="2AB96F75" w14:textId="2ADAA6AC" w:rsidR="00400CEC" w:rsidRDefault="00400CEC" w:rsidP="00C1361F">
      <w:pPr>
        <w:pStyle w:val="NoSpacing"/>
      </w:pPr>
      <w:r>
        <w:lastRenderedPageBreak/>
        <w:t>The presentation provided information on:</w:t>
      </w:r>
    </w:p>
    <w:p w14:paraId="5E2DC226" w14:textId="77777777" w:rsidR="00555916" w:rsidRDefault="00555916" w:rsidP="00C1361F">
      <w:pPr>
        <w:pStyle w:val="NoSpacing"/>
      </w:pPr>
      <w:r>
        <w:t>- Coronavirus disease</w:t>
      </w:r>
    </w:p>
    <w:p w14:paraId="41F0F209" w14:textId="77777777" w:rsidR="00555916" w:rsidRDefault="00555916" w:rsidP="00C1361F">
      <w:pPr>
        <w:pStyle w:val="NoSpacing"/>
      </w:pPr>
      <w:r>
        <w:t xml:space="preserve">- </w:t>
      </w:r>
      <w:r w:rsidR="00400CEC">
        <w:t>transmission of the disease</w:t>
      </w:r>
    </w:p>
    <w:p w14:paraId="1DDCD511" w14:textId="666753B9" w:rsidR="00555916" w:rsidRDefault="00555916" w:rsidP="00C1361F">
      <w:pPr>
        <w:pStyle w:val="NoSpacing"/>
      </w:pPr>
      <w:r>
        <w:t xml:space="preserve">- </w:t>
      </w:r>
      <w:r w:rsidR="006875FB">
        <w:t xml:space="preserve">precautions and </w:t>
      </w:r>
      <w:r>
        <w:t>restrictions aimed at controlling the spread of the disease</w:t>
      </w:r>
    </w:p>
    <w:p w14:paraId="0AE70ECB" w14:textId="77777777" w:rsidR="00555916" w:rsidRDefault="00555916" w:rsidP="00C1361F">
      <w:pPr>
        <w:pStyle w:val="NoSpacing"/>
      </w:pPr>
      <w:r>
        <w:t>-</w:t>
      </w:r>
      <w:r w:rsidR="00400CEC">
        <w:t xml:space="preserve"> testing</w:t>
      </w:r>
    </w:p>
    <w:p w14:paraId="31CFDA88" w14:textId="77777777" w:rsidR="00555916" w:rsidRDefault="00555916" w:rsidP="00C1361F">
      <w:pPr>
        <w:pStyle w:val="NoSpacing"/>
      </w:pPr>
      <w:r>
        <w:t>- v</w:t>
      </w:r>
      <w:r w:rsidR="00400CEC">
        <w:t>accination</w:t>
      </w:r>
    </w:p>
    <w:p w14:paraId="1B45791B" w14:textId="77777777" w:rsidR="00555916" w:rsidRDefault="00555916" w:rsidP="00C1361F">
      <w:pPr>
        <w:pStyle w:val="NoSpacing"/>
      </w:pPr>
    </w:p>
    <w:p w14:paraId="671A89AE" w14:textId="77777777" w:rsidR="00555916" w:rsidRDefault="00555916" w:rsidP="00C1361F">
      <w:pPr>
        <w:pStyle w:val="NoSpacing"/>
      </w:pPr>
    </w:p>
    <w:p w14:paraId="7CBA3EE4" w14:textId="087FB7D0" w:rsidR="00555916" w:rsidRDefault="00555916" w:rsidP="00C1361F">
      <w:pPr>
        <w:pStyle w:val="NoSpacing"/>
      </w:pPr>
      <w:r>
        <w:t>Summary:</w:t>
      </w:r>
    </w:p>
    <w:p w14:paraId="26BB498E" w14:textId="7A019FC1" w:rsidR="00555916" w:rsidRDefault="00555916" w:rsidP="00C1361F">
      <w:pPr>
        <w:pStyle w:val="NoSpacing"/>
      </w:pPr>
    </w:p>
    <w:p w14:paraId="2B5AA0C8" w14:textId="4CD1E682" w:rsidR="00555916" w:rsidRPr="00555916" w:rsidRDefault="00555916" w:rsidP="00C1361F">
      <w:pPr>
        <w:pStyle w:val="NoSpacing"/>
        <w:rPr>
          <w:u w:val="single"/>
        </w:rPr>
      </w:pPr>
      <w:r w:rsidRPr="00555916">
        <w:rPr>
          <w:u w:val="single"/>
        </w:rPr>
        <w:t>COVID-19</w:t>
      </w:r>
    </w:p>
    <w:p w14:paraId="42499599" w14:textId="77777777" w:rsidR="00555916" w:rsidRDefault="00555916" w:rsidP="00C1361F">
      <w:pPr>
        <w:pStyle w:val="NoSpacing"/>
      </w:pPr>
      <w:r>
        <w:t xml:space="preserve">- The name: </w:t>
      </w:r>
      <w:proofErr w:type="spellStart"/>
      <w:r w:rsidRPr="00555916">
        <w:rPr>
          <w:u w:val="single"/>
        </w:rPr>
        <w:t>CO</w:t>
      </w:r>
      <w:r>
        <w:t>rona</w:t>
      </w:r>
      <w:proofErr w:type="spellEnd"/>
      <w:r>
        <w:t xml:space="preserve"> </w:t>
      </w:r>
      <w:r w:rsidRPr="00555916">
        <w:rPr>
          <w:u w:val="single"/>
        </w:rPr>
        <w:t>Vi</w:t>
      </w:r>
      <w:r>
        <w:t xml:space="preserve">rus </w:t>
      </w:r>
      <w:r w:rsidRPr="00555916">
        <w:rPr>
          <w:u w:val="single"/>
        </w:rPr>
        <w:t>D</w:t>
      </w:r>
      <w:r>
        <w:t>isease 20</w:t>
      </w:r>
      <w:r w:rsidRPr="00555916">
        <w:rPr>
          <w:u w:val="single"/>
        </w:rPr>
        <w:t>19</w:t>
      </w:r>
      <w:r>
        <w:t xml:space="preserve"> = COVID-19</w:t>
      </w:r>
    </w:p>
    <w:p w14:paraId="0C6728D4" w14:textId="575032EC" w:rsidR="00A853B0" w:rsidRDefault="00A853B0" w:rsidP="00A853B0">
      <w:pPr>
        <w:pStyle w:val="NoSpacing"/>
      </w:pPr>
      <w:r>
        <w:t>- Coronavirus is a common type of virus that can infect the nose, sinuses, and upper throat. Its symptoms are usually mild or moderate.</w:t>
      </w:r>
    </w:p>
    <w:p w14:paraId="36DA97EE" w14:textId="3AAA0F33" w:rsidR="00A853B0" w:rsidRDefault="00A853B0" w:rsidP="00A853B0">
      <w:pPr>
        <w:pStyle w:val="NoSpacing"/>
      </w:pPr>
      <w:r>
        <w:t xml:space="preserve">- COVID-19 is caused by a </w:t>
      </w:r>
      <w:r w:rsidRPr="00555916">
        <w:rPr>
          <w:u w:val="single"/>
        </w:rPr>
        <w:t>new</w:t>
      </w:r>
      <w:r>
        <w:t xml:space="preserve"> type of coronavirus that can cause severe symptoms and even death.</w:t>
      </w:r>
    </w:p>
    <w:p w14:paraId="4BEFD5AD" w14:textId="77777777" w:rsidR="00A853B0" w:rsidRDefault="00A853B0" w:rsidP="00C1361F">
      <w:pPr>
        <w:pStyle w:val="NoSpacing"/>
      </w:pPr>
    </w:p>
    <w:p w14:paraId="387D5819" w14:textId="5899A439" w:rsidR="00FF1E6A" w:rsidRPr="006875FB" w:rsidRDefault="00555916" w:rsidP="00C1361F">
      <w:pPr>
        <w:pStyle w:val="NoSpacing"/>
        <w:rPr>
          <w:u w:val="single"/>
        </w:rPr>
      </w:pPr>
      <w:r w:rsidRPr="006875FB">
        <w:rPr>
          <w:u w:val="single"/>
        </w:rPr>
        <w:t>Transmission</w:t>
      </w:r>
    </w:p>
    <w:p w14:paraId="193DFB9F" w14:textId="1F35AFE4" w:rsidR="00555916" w:rsidRDefault="00A853B0" w:rsidP="00C1361F">
      <w:pPr>
        <w:pStyle w:val="NoSpacing"/>
      </w:pPr>
      <w:r>
        <w:t>- People who have the disease can spread it to other people.</w:t>
      </w:r>
      <w:r w:rsidR="00555916">
        <w:t xml:space="preserve"> The disease is mostly spread through close person-to-person contact – less than 6 feet</w:t>
      </w:r>
      <w:r w:rsidR="006875FB">
        <w:t xml:space="preserve"> distance for 15 or more minutes over 24 hours.</w:t>
      </w:r>
    </w:p>
    <w:p w14:paraId="4C197962" w14:textId="09BC9ECF" w:rsidR="00555916" w:rsidRDefault="00555916" w:rsidP="00C1361F">
      <w:pPr>
        <w:pStyle w:val="NoSpacing"/>
      </w:pPr>
      <w:r>
        <w:t xml:space="preserve">- </w:t>
      </w:r>
      <w:r w:rsidR="006875FB">
        <w:t>Enclosed space and poor ventilation are conditions that facilitate spread.</w:t>
      </w:r>
    </w:p>
    <w:p w14:paraId="2425160F" w14:textId="719308DA" w:rsidR="006875FB" w:rsidRDefault="006875FB" w:rsidP="00C1361F">
      <w:pPr>
        <w:pStyle w:val="NoSpacing"/>
      </w:pPr>
      <w:r>
        <w:t xml:space="preserve"> - It may also be possible to pick up the disease by touching infected surfaces and then touching your mouth, nose, or eyes.</w:t>
      </w:r>
    </w:p>
    <w:p w14:paraId="728886A5" w14:textId="644C918D" w:rsidR="00FF1E6A" w:rsidRDefault="00A853B0" w:rsidP="00C1361F">
      <w:pPr>
        <w:pStyle w:val="NoSpacing"/>
      </w:pPr>
      <w:r>
        <w:t>- People who test positive for the disease should stay home and avoid contact with others.</w:t>
      </w:r>
    </w:p>
    <w:p w14:paraId="6878B4A6" w14:textId="2A5C0242" w:rsidR="009826C0" w:rsidRDefault="009826C0" w:rsidP="00C1361F">
      <w:pPr>
        <w:pStyle w:val="NoSpacing"/>
      </w:pPr>
      <w:r>
        <w:t xml:space="preserve">- People who have been exposed to people who have the disease should </w:t>
      </w:r>
      <w:r w:rsidR="00960812">
        <w:t>stay at home (quarantine) for at least 10 days.</w:t>
      </w:r>
    </w:p>
    <w:p w14:paraId="0FAF75B4" w14:textId="77777777" w:rsidR="00A853B0" w:rsidRDefault="00A853B0" w:rsidP="00C1361F">
      <w:pPr>
        <w:pStyle w:val="NoSpacing"/>
        <w:rPr>
          <w:u w:val="single"/>
        </w:rPr>
      </w:pPr>
    </w:p>
    <w:p w14:paraId="4387E4EE" w14:textId="087BC7DF" w:rsidR="00FF1E6A" w:rsidRPr="006875FB" w:rsidRDefault="006875FB" w:rsidP="00C1361F">
      <w:pPr>
        <w:pStyle w:val="NoSpacing"/>
        <w:rPr>
          <w:u w:val="single"/>
        </w:rPr>
      </w:pPr>
      <w:r w:rsidRPr="006875FB">
        <w:rPr>
          <w:u w:val="single"/>
        </w:rPr>
        <w:t>Testing</w:t>
      </w:r>
    </w:p>
    <w:p w14:paraId="38274335" w14:textId="21550AF0" w:rsidR="009826C0" w:rsidRDefault="00A853B0" w:rsidP="00C1361F">
      <w:pPr>
        <w:pStyle w:val="NoSpacing"/>
      </w:pPr>
      <w:r>
        <w:t>- A special test is need</w:t>
      </w:r>
      <w:r w:rsidR="009826C0">
        <w:t>ed</w:t>
      </w:r>
      <w:r>
        <w:t xml:space="preserve"> to </w:t>
      </w:r>
      <w:r w:rsidR="009826C0">
        <w:t>see if you have</w:t>
      </w:r>
      <w:r>
        <w:t xml:space="preserve"> this disease.</w:t>
      </w:r>
    </w:p>
    <w:p w14:paraId="5688AE5B" w14:textId="64F3B13E" w:rsidR="009826C0" w:rsidRDefault="009826C0" w:rsidP="009826C0">
      <w:pPr>
        <w:pStyle w:val="NoSpacing"/>
      </w:pPr>
      <w:r>
        <w:t>- If you feel sick, tell your doctor. You should get the Coronavirus test.</w:t>
      </w:r>
    </w:p>
    <w:p w14:paraId="736858E9" w14:textId="18BFDC3F" w:rsidR="00A853B0" w:rsidRDefault="009826C0" w:rsidP="00C1361F">
      <w:pPr>
        <w:pStyle w:val="NoSpacing"/>
      </w:pPr>
      <w:r>
        <w:t xml:space="preserve">- </w:t>
      </w:r>
      <w:r w:rsidR="00A853B0">
        <w:t>Testing can help control the spread of the COVID-19, because people will know if they have the disease and they can isolate themselves from others.</w:t>
      </w:r>
    </w:p>
    <w:p w14:paraId="381D1E9B" w14:textId="3B61F06B" w:rsidR="006875FB" w:rsidRDefault="006875FB" w:rsidP="00C1361F">
      <w:pPr>
        <w:pStyle w:val="NoSpacing"/>
      </w:pPr>
      <w:r>
        <w:t xml:space="preserve">- Testing for COVID-19 is available </w:t>
      </w:r>
      <w:r w:rsidR="009826C0">
        <w:t xml:space="preserve">at more than 50 sites </w:t>
      </w:r>
      <w:r>
        <w:t>throughout San Diego County. See the County testing website:</w:t>
      </w:r>
    </w:p>
    <w:p w14:paraId="2F9CE2CD" w14:textId="0BEF3360" w:rsidR="006875FB" w:rsidRDefault="00AA0C03" w:rsidP="00C1361F">
      <w:pPr>
        <w:pStyle w:val="NoSpacing"/>
      </w:pPr>
      <w:hyperlink r:id="rId8" w:history="1">
        <w:r w:rsidR="006875FB" w:rsidRPr="00C75669">
          <w:rPr>
            <w:rStyle w:val="Hyperlink"/>
          </w:rPr>
          <w:t>https://www.sandiegocounty.gov/content/sdc/hhsa/programs/phs/community_epidemiology/dc/2019-nCoV/testing.html</w:t>
        </w:r>
      </w:hyperlink>
    </w:p>
    <w:p w14:paraId="070551D9" w14:textId="327C86E5" w:rsidR="006875FB" w:rsidRDefault="006875FB" w:rsidP="00C1361F">
      <w:pPr>
        <w:pStyle w:val="NoSpacing"/>
      </w:pPr>
      <w:r>
        <w:t>- For people who don’t have a healthcare provider, the testing is free.</w:t>
      </w:r>
    </w:p>
    <w:p w14:paraId="43226A3A" w14:textId="1A51FF33" w:rsidR="006875FB" w:rsidRDefault="006875FB" w:rsidP="00C1361F">
      <w:pPr>
        <w:pStyle w:val="NoSpacing"/>
      </w:pPr>
    </w:p>
    <w:p w14:paraId="56B80FFB" w14:textId="6C19BC48" w:rsidR="006875FB" w:rsidRPr="009826C0" w:rsidRDefault="009826C0" w:rsidP="00C1361F">
      <w:pPr>
        <w:pStyle w:val="NoSpacing"/>
        <w:rPr>
          <w:u w:val="single"/>
        </w:rPr>
      </w:pPr>
      <w:r w:rsidRPr="009826C0">
        <w:rPr>
          <w:u w:val="single"/>
        </w:rPr>
        <w:t>Precautions to reduce risk of infection</w:t>
      </w:r>
    </w:p>
    <w:p w14:paraId="514B2027" w14:textId="1D7B4A69" w:rsidR="009826C0" w:rsidRDefault="009826C0" w:rsidP="00C1361F">
      <w:pPr>
        <w:pStyle w:val="NoSpacing"/>
      </w:pPr>
      <w:r>
        <w:t xml:space="preserve">- Keep </w:t>
      </w:r>
      <w:proofErr w:type="gramStart"/>
      <w:r>
        <w:t>a distance of 6</w:t>
      </w:r>
      <w:proofErr w:type="gramEnd"/>
      <w:r>
        <w:t xml:space="preserve"> feet from other people.</w:t>
      </w:r>
    </w:p>
    <w:p w14:paraId="1DE261F5" w14:textId="7B609F75" w:rsidR="009826C0" w:rsidRDefault="009826C0" w:rsidP="00C1361F">
      <w:pPr>
        <w:pStyle w:val="NoSpacing"/>
      </w:pPr>
      <w:r>
        <w:t>- Wear a mask over your nose and mouth.</w:t>
      </w:r>
    </w:p>
    <w:p w14:paraId="44D2469C" w14:textId="6B782DE0" w:rsidR="009826C0" w:rsidRDefault="009826C0" w:rsidP="00C1361F">
      <w:pPr>
        <w:pStyle w:val="NoSpacing"/>
      </w:pPr>
      <w:r>
        <w:t>- Wash your hands frequently if you go out in public.</w:t>
      </w:r>
    </w:p>
    <w:p w14:paraId="7C84DF1C" w14:textId="7DC0B0D3" w:rsidR="009826C0" w:rsidRDefault="009826C0" w:rsidP="00C1361F">
      <w:pPr>
        <w:pStyle w:val="NoSpacing"/>
      </w:pPr>
      <w:r>
        <w:t>- Avoid touching your face.</w:t>
      </w:r>
    </w:p>
    <w:p w14:paraId="0D8A7B0B" w14:textId="26CF768B" w:rsidR="009826C0" w:rsidRDefault="009826C0" w:rsidP="00C1361F">
      <w:pPr>
        <w:pStyle w:val="NoSpacing"/>
      </w:pPr>
    </w:p>
    <w:p w14:paraId="000380CD" w14:textId="3B550AEA" w:rsidR="00960812" w:rsidRPr="00960812" w:rsidRDefault="00960812" w:rsidP="00C1361F">
      <w:pPr>
        <w:pStyle w:val="NoSpacing"/>
        <w:rPr>
          <w:u w:val="single"/>
        </w:rPr>
      </w:pPr>
      <w:r w:rsidRPr="00960812">
        <w:rPr>
          <w:u w:val="single"/>
        </w:rPr>
        <w:t>Restrictions</w:t>
      </w:r>
    </w:p>
    <w:p w14:paraId="489084D4" w14:textId="262B4DEA" w:rsidR="00960812" w:rsidRDefault="00960812" w:rsidP="00C1361F">
      <w:pPr>
        <w:pStyle w:val="NoSpacing"/>
      </w:pPr>
      <w:r>
        <w:t xml:space="preserve">- The government places restrictions on people’s activities when there is a high number of COVID-19 cases in </w:t>
      </w:r>
      <w:r w:rsidR="008F290C">
        <w:t>a</w:t>
      </w:r>
      <w:r>
        <w:t xml:space="preserve"> community. It can include restrictions on gathering in groups; going to school; and visit</w:t>
      </w:r>
      <w:r w:rsidR="008F290C">
        <w:t>ing</w:t>
      </w:r>
      <w:r>
        <w:t xml:space="preserve"> restaurants and certain types of businesses. This can be as strict as a “Stay Home” order.</w:t>
      </w:r>
    </w:p>
    <w:p w14:paraId="756ADF5D" w14:textId="77777777" w:rsidR="00BF2DCD" w:rsidRDefault="00960812" w:rsidP="00C1361F">
      <w:pPr>
        <w:pStyle w:val="NoSpacing"/>
      </w:pPr>
      <w:r>
        <w:t xml:space="preserve">- Currently San Diego </w:t>
      </w:r>
      <w:r w:rsidR="008F290C">
        <w:t xml:space="preserve">is under </w:t>
      </w:r>
      <w:r>
        <w:t>a Stay Home order.</w:t>
      </w:r>
      <w:r w:rsidR="00BF2DCD">
        <w:t xml:space="preserve"> Only workers in essential jobs should be going out.</w:t>
      </w:r>
    </w:p>
    <w:p w14:paraId="7A295CF4" w14:textId="78B167F1" w:rsidR="00960812" w:rsidRDefault="00BF2DCD" w:rsidP="00C1361F">
      <w:pPr>
        <w:pStyle w:val="NoSpacing"/>
      </w:pPr>
      <w:r>
        <w:lastRenderedPageBreak/>
        <w:t>- People can keep up with the latest restrictions (in many languages) at the County website:</w:t>
      </w:r>
      <w:r w:rsidRPr="00BF2DCD">
        <w:t xml:space="preserve"> </w:t>
      </w:r>
      <w:hyperlink r:id="rId9" w:history="1">
        <w:r w:rsidRPr="00C75669">
          <w:rPr>
            <w:rStyle w:val="Hyperlink"/>
          </w:rPr>
          <w:t>https://www.sandiegocounty.gov/content/sdc/hhsa/programs/phs/community_epidemiology/dc/2019-nCoV/health-order.html</w:t>
        </w:r>
      </w:hyperlink>
    </w:p>
    <w:p w14:paraId="2D99F10B" w14:textId="4A2EEB96" w:rsidR="00BF2DCD" w:rsidRDefault="00BF2DCD" w:rsidP="00C1361F">
      <w:pPr>
        <w:pStyle w:val="NoSpacing"/>
      </w:pPr>
      <w:r>
        <w:t>- Also check for updates with community news sources and on local TV and radio news.</w:t>
      </w:r>
    </w:p>
    <w:p w14:paraId="285B2F0C" w14:textId="77777777" w:rsidR="006875FB" w:rsidRDefault="006875FB" w:rsidP="00C1361F">
      <w:pPr>
        <w:pStyle w:val="NoSpacing"/>
      </w:pPr>
    </w:p>
    <w:p w14:paraId="2417167E" w14:textId="0BA50EBE" w:rsidR="00FF1E6A" w:rsidRPr="00426AA8" w:rsidRDefault="00BF2DCD" w:rsidP="00C1361F">
      <w:pPr>
        <w:pStyle w:val="NoSpacing"/>
        <w:rPr>
          <w:u w:val="single"/>
        </w:rPr>
      </w:pPr>
      <w:r w:rsidRPr="00426AA8">
        <w:rPr>
          <w:u w:val="single"/>
        </w:rPr>
        <w:t>Vaccinations</w:t>
      </w:r>
    </w:p>
    <w:p w14:paraId="3694C9A2" w14:textId="68AC8BDF" w:rsidR="00426AA8" w:rsidRDefault="00BF2DCD" w:rsidP="00C1361F">
      <w:pPr>
        <w:pStyle w:val="NoSpacing"/>
      </w:pPr>
      <w:r>
        <w:t>- A vaccine against COVID-19 is now available in San Diego County.</w:t>
      </w:r>
      <w:r w:rsidR="00426AA8">
        <w:t xml:space="preserve"> It will pr</w:t>
      </w:r>
      <w:r w:rsidR="00F40BA2">
        <w:t>even</w:t>
      </w:r>
      <w:r w:rsidR="00426AA8">
        <w:t xml:space="preserve">t you from getting the virus. </w:t>
      </w:r>
    </w:p>
    <w:p w14:paraId="200A42B6" w14:textId="2A672B9A" w:rsidR="00426AA8" w:rsidRDefault="00426AA8" w:rsidP="00C1361F">
      <w:pPr>
        <w:pStyle w:val="NoSpacing"/>
      </w:pPr>
      <w:r>
        <w:t>- Two shots are required, 3 to 4 weeks apart.</w:t>
      </w:r>
    </w:p>
    <w:p w14:paraId="1970BBBD" w14:textId="62A1828C" w:rsidR="00426AA8" w:rsidRDefault="00426AA8" w:rsidP="00C1361F">
      <w:pPr>
        <w:pStyle w:val="NoSpacing"/>
      </w:pPr>
      <w:r>
        <w:t>- The vaccine will not give you a positive COVID test result.</w:t>
      </w:r>
    </w:p>
    <w:p w14:paraId="33062906" w14:textId="3FDE34CE" w:rsidR="00064D25" w:rsidRDefault="00426AA8" w:rsidP="00C1361F">
      <w:pPr>
        <w:pStyle w:val="NoSpacing"/>
      </w:pPr>
      <w:r>
        <w:t xml:space="preserve">- </w:t>
      </w:r>
      <w:r w:rsidR="00BF2DCD">
        <w:t>The system for deciding on who will get the vaccine first is complicated, with various Phases: 1A</w:t>
      </w:r>
      <w:r w:rsidR="00064D25">
        <w:t>;</w:t>
      </w:r>
      <w:r w:rsidR="00BF2DCD">
        <w:t xml:space="preserve"> 1B Tier 1</w:t>
      </w:r>
      <w:r w:rsidR="00064D25">
        <w:t>;</w:t>
      </w:r>
      <w:r w:rsidR="00BF2DCD">
        <w:t xml:space="preserve"> 1B Tier 2</w:t>
      </w:r>
      <w:r w:rsidR="00064D25">
        <w:t>;</w:t>
      </w:r>
      <w:r w:rsidR="00BF2DCD">
        <w:t xml:space="preserve"> 1C</w:t>
      </w:r>
      <w:r w:rsidR="00064D25">
        <w:t>;</w:t>
      </w:r>
      <w:r w:rsidR="00BF2DCD">
        <w:t xml:space="preserve"> 2</w:t>
      </w:r>
      <w:r w:rsidR="00064D25">
        <w:t>.</w:t>
      </w:r>
      <w:r>
        <w:t xml:space="preserve"> </w:t>
      </w:r>
      <w:r w:rsidR="00064D25">
        <w:t>For example:</w:t>
      </w:r>
    </w:p>
    <w:p w14:paraId="1D5DBA5B" w14:textId="35C71F3D" w:rsidR="00064D25" w:rsidRDefault="00064D25" w:rsidP="00426AA8">
      <w:pPr>
        <w:pStyle w:val="NoSpacing"/>
        <w:ind w:left="360"/>
      </w:pPr>
      <w:r>
        <w:t>- Phase 1A is healthcare workers and medical personnel</w:t>
      </w:r>
    </w:p>
    <w:p w14:paraId="159C2209" w14:textId="1746EA62" w:rsidR="00064D25" w:rsidRDefault="00064D25" w:rsidP="00426AA8">
      <w:pPr>
        <w:pStyle w:val="NoSpacing"/>
        <w:ind w:left="360"/>
      </w:pPr>
      <w:r>
        <w:t>- Phase 1B is people age 75 and over, and people who do certain kinds of jobs where they might be exposed to the virus.</w:t>
      </w:r>
    </w:p>
    <w:p w14:paraId="169A5E43" w14:textId="5192EB8E" w:rsidR="00064D25" w:rsidRDefault="00064D25" w:rsidP="00C1361F">
      <w:pPr>
        <w:pStyle w:val="NoSpacing"/>
      </w:pPr>
      <w:r>
        <w:t xml:space="preserve">- The vaccination </w:t>
      </w:r>
      <w:r w:rsidR="00426AA8">
        <w:t>scheduling</w:t>
      </w:r>
      <w:r>
        <w:t xml:space="preserve"> </w:t>
      </w:r>
      <w:r w:rsidR="00426AA8">
        <w:t xml:space="preserve">in San Diego </w:t>
      </w:r>
      <w:r>
        <w:t xml:space="preserve">can change within days, and it also depends on how much vaccine is available. It’s best to call your health care provider to find out when you will </w:t>
      </w:r>
      <w:r w:rsidR="004C11B3">
        <w:t xml:space="preserve">be </w:t>
      </w:r>
      <w:r>
        <w:t>able to get a vaccination, especially to ask about old people and people in jobs who might be exposed to the virus. Or call community agencies.</w:t>
      </w:r>
    </w:p>
    <w:p w14:paraId="731138A4" w14:textId="0EC24978" w:rsidR="00FF1E6A" w:rsidRDefault="00426AA8" w:rsidP="00C1361F">
      <w:pPr>
        <w:pStyle w:val="NoSpacing"/>
      </w:pPr>
      <w:r>
        <w:t>- There is no danger in getting the vaccine. Some people feel a little sick for a day or two, other people don’t have any problem.</w:t>
      </w:r>
    </w:p>
    <w:p w14:paraId="4E892B3A" w14:textId="553B2F24" w:rsidR="00F40BA2" w:rsidRDefault="00F40BA2" w:rsidP="00C1361F">
      <w:pPr>
        <w:pStyle w:val="NoSpacing"/>
      </w:pPr>
      <w:r>
        <w:t xml:space="preserve">- Convince people to get the vaccine. Spread scientific facts: 95% of people who got the vaccination didn’t get COVID. Some people who didn’t get the vaccine died from COVID; people who got the vaccine didn’t die. </w:t>
      </w:r>
    </w:p>
    <w:p w14:paraId="6080806C" w14:textId="7E5419EC" w:rsidR="00FF1E6A" w:rsidRDefault="002047EB" w:rsidP="00C1361F">
      <w:pPr>
        <w:pStyle w:val="NoSpacing"/>
      </w:pPr>
      <w:r>
        <w:t xml:space="preserve">-See    </w:t>
      </w:r>
      <w:r w:rsidRPr="002047EB">
        <w:t>coronavirus-sd.com/vaccine for the most up to da</w:t>
      </w:r>
      <w:r>
        <w:t>te</w:t>
      </w:r>
      <w:r w:rsidRPr="002047EB">
        <w:t xml:space="preserve"> information on vaccines</w:t>
      </w:r>
      <w:r>
        <w:t>.</w:t>
      </w:r>
    </w:p>
    <w:p w14:paraId="59C770D4" w14:textId="77777777" w:rsidR="002047EB" w:rsidRDefault="002047EB" w:rsidP="00C1361F">
      <w:pPr>
        <w:pStyle w:val="NoSpacing"/>
      </w:pPr>
    </w:p>
    <w:p w14:paraId="69059C2C" w14:textId="52A62715" w:rsidR="00FF1E6A" w:rsidRPr="00F40BA2" w:rsidRDefault="00426AA8" w:rsidP="00C1361F">
      <w:pPr>
        <w:pStyle w:val="NoSpacing"/>
        <w:rPr>
          <w:u w:val="single"/>
        </w:rPr>
      </w:pPr>
      <w:r w:rsidRPr="00F40BA2">
        <w:rPr>
          <w:u w:val="single"/>
        </w:rPr>
        <w:t>In refugee communities</w:t>
      </w:r>
    </w:p>
    <w:p w14:paraId="4B363316" w14:textId="461AC066" w:rsidR="00426AA8" w:rsidRDefault="00426AA8" w:rsidP="00C1361F">
      <w:pPr>
        <w:pStyle w:val="NoSpacing"/>
      </w:pPr>
      <w:r>
        <w:t>- Statistics show that people living in lowe</w:t>
      </w:r>
      <w:r w:rsidR="00F40BA2">
        <w:t>st 25% of low</w:t>
      </w:r>
      <w:r>
        <w:t xml:space="preserve"> economic areas (“health equity areas”) have a higher rate of infection than in higher economic areas.</w:t>
      </w:r>
    </w:p>
    <w:p w14:paraId="2C1558F3" w14:textId="22937832" w:rsidR="00426AA8" w:rsidRDefault="00426AA8" w:rsidP="00C1361F">
      <w:pPr>
        <w:pStyle w:val="NoSpacing"/>
      </w:pPr>
      <w:r>
        <w:t xml:space="preserve">- The County </w:t>
      </w:r>
      <w:r w:rsidR="00F40BA2">
        <w:t>does outreach about COVID by reaching out to health care providers in those areas. They do one-on-one contact with clinicians and educate through County programs.</w:t>
      </w:r>
    </w:p>
    <w:p w14:paraId="569DBF63" w14:textId="7CC40D8E" w:rsidR="00FF1E6A" w:rsidRDefault="00FF1E6A" w:rsidP="00C1361F">
      <w:pPr>
        <w:pStyle w:val="NoSpacing"/>
      </w:pPr>
    </w:p>
    <w:p w14:paraId="2A0FB4B4" w14:textId="7A9A6354" w:rsidR="00D13D5C" w:rsidRDefault="00D13D5C" w:rsidP="00C1361F">
      <w:pPr>
        <w:pStyle w:val="NoSpacing"/>
      </w:pPr>
      <w:r>
        <w:t xml:space="preserve">(NOTE: Also see the San Diego Refugee Forum website </w:t>
      </w:r>
      <w:hyperlink r:id="rId10" w:history="1">
        <w:r w:rsidRPr="00111C8F">
          <w:rPr>
            <w:rStyle w:val="Hyperlink"/>
          </w:rPr>
          <w:t>http://www.sdrefugeeforum.org/</w:t>
        </w:r>
      </w:hyperlink>
    </w:p>
    <w:p w14:paraId="747CAAD4" w14:textId="5077537D" w:rsidR="00D13D5C" w:rsidRDefault="00D13D5C" w:rsidP="00C1361F">
      <w:pPr>
        <w:pStyle w:val="NoSpacing"/>
      </w:pPr>
      <w:r>
        <w:t>COVID-19 Resources link at top of home page.)</w:t>
      </w:r>
    </w:p>
    <w:p w14:paraId="6DD76EEB" w14:textId="0CCACDB6" w:rsidR="00D13D5C" w:rsidRDefault="00D13D5C" w:rsidP="00C1361F">
      <w:pPr>
        <w:pStyle w:val="NoSpacing"/>
        <w:rPr>
          <w:b/>
          <w:bCs/>
        </w:rPr>
      </w:pPr>
    </w:p>
    <w:p w14:paraId="5B4276CA" w14:textId="77777777" w:rsidR="00D13D5C" w:rsidRDefault="00D13D5C" w:rsidP="00C1361F">
      <w:pPr>
        <w:pStyle w:val="NoSpacing"/>
        <w:rPr>
          <w:b/>
          <w:bCs/>
        </w:rPr>
      </w:pPr>
    </w:p>
    <w:p w14:paraId="46432292" w14:textId="7EFA929C" w:rsidR="00553135" w:rsidRPr="00553135" w:rsidRDefault="00553135" w:rsidP="00C1361F">
      <w:pPr>
        <w:pStyle w:val="NoSpacing"/>
        <w:rPr>
          <w:b/>
          <w:bCs/>
        </w:rPr>
      </w:pPr>
      <w:r w:rsidRPr="00553135">
        <w:rPr>
          <w:b/>
          <w:bCs/>
        </w:rPr>
        <w:t>7. Community announcements</w:t>
      </w:r>
    </w:p>
    <w:p w14:paraId="2AE5239C" w14:textId="6630D4AB" w:rsidR="00553135" w:rsidRPr="00C92711" w:rsidRDefault="00553135" w:rsidP="00C92711">
      <w:pPr>
        <w:pStyle w:val="NoSpacing"/>
      </w:pPr>
    </w:p>
    <w:p w14:paraId="7EF010D7" w14:textId="3189DC27" w:rsidR="00553135" w:rsidRDefault="00C92711" w:rsidP="00C92711">
      <w:pPr>
        <w:pStyle w:val="NoSpacing"/>
      </w:pPr>
      <w:r>
        <w:t xml:space="preserve">1) </w:t>
      </w:r>
      <w:proofErr w:type="spellStart"/>
      <w:r w:rsidRPr="00C92711">
        <w:t>Dilkhwa</w:t>
      </w:r>
      <w:r>
        <w:t>z</w:t>
      </w:r>
      <w:proofErr w:type="spellEnd"/>
      <w:r>
        <w:t xml:space="preserve"> Ahmed: License to Freedom</w:t>
      </w:r>
    </w:p>
    <w:p w14:paraId="719E3AF4" w14:textId="07580B21" w:rsidR="00C92711" w:rsidRDefault="00C92711" w:rsidP="00C92711">
      <w:pPr>
        <w:pStyle w:val="NoSpacing"/>
      </w:pPr>
      <w:r>
        <w:t>- She advises that older people using agency services should take care in sharing their personal information.</w:t>
      </w:r>
    </w:p>
    <w:p w14:paraId="730D18B8" w14:textId="05D29719" w:rsidR="00C92711" w:rsidRDefault="00C92711" w:rsidP="00C92711">
      <w:pPr>
        <w:pStyle w:val="NoSpacing"/>
      </w:pPr>
      <w:r>
        <w:t xml:space="preserve">- LTF has gotten a new contract with the County for a funded case worker. They will start a mentoring program for youth age 15-21 in cooperation with the </w:t>
      </w:r>
      <w:proofErr w:type="spellStart"/>
      <w:r>
        <w:t>Majdal</w:t>
      </w:r>
      <w:proofErr w:type="spellEnd"/>
      <w:r>
        <w:t xml:space="preserve"> Center. Please refer youth in the US less than 5 years.</w:t>
      </w:r>
    </w:p>
    <w:p w14:paraId="1DA4B783" w14:textId="18311DB9" w:rsidR="00C92711" w:rsidRDefault="00C92711" w:rsidP="00C92711">
      <w:pPr>
        <w:pStyle w:val="NoSpacing"/>
      </w:pPr>
      <w:r>
        <w:t>- LTF is also part of the San Diego Refugee Community Coalition working with COVID testing, vaccination, etc., and can provide sessions on this.</w:t>
      </w:r>
    </w:p>
    <w:p w14:paraId="0077BDA4" w14:textId="77777777" w:rsidR="00C92711" w:rsidRPr="00C92711" w:rsidRDefault="00C92711" w:rsidP="00C92711">
      <w:pPr>
        <w:pStyle w:val="NoSpacing"/>
      </w:pPr>
    </w:p>
    <w:p w14:paraId="31130988" w14:textId="15152208" w:rsidR="00C92711" w:rsidRPr="00C92711" w:rsidRDefault="00C92711" w:rsidP="00C92711">
      <w:pPr>
        <w:pStyle w:val="NoSpacing"/>
      </w:pPr>
      <w:r>
        <w:lastRenderedPageBreak/>
        <w:t>2) Michelle Ly of UPAC asked about agencies doing mental health training with refugee children. Awichu said that United Women of East Africa does this type of training.</w:t>
      </w:r>
    </w:p>
    <w:p w14:paraId="2F9ED849" w14:textId="66C73D4F" w:rsidR="00C92711" w:rsidRDefault="00C92711" w:rsidP="00C92711">
      <w:pPr>
        <w:pStyle w:val="NoSpacing"/>
      </w:pPr>
    </w:p>
    <w:p w14:paraId="0487E694" w14:textId="55BD234F" w:rsidR="00C92711" w:rsidRDefault="00C92711" w:rsidP="00C92711">
      <w:pPr>
        <w:pStyle w:val="NoSpacing"/>
      </w:pPr>
      <w:r>
        <w:t>3) Brittney Ochira of National Conflict Resolution Center</w:t>
      </w:r>
      <w:r w:rsidR="00A93B24">
        <w:t xml:space="preserve"> would like referrals of new arrivals for a work readiness program.</w:t>
      </w:r>
      <w:r w:rsidR="002047EB" w:rsidRPr="002047EB">
        <w:t xml:space="preserve"> </w:t>
      </w:r>
      <w:r w:rsidR="002047EB">
        <w:t>bochira@ncrconline.com for more info about the Refugee Work Readiness Exchange</w:t>
      </w:r>
    </w:p>
    <w:p w14:paraId="783DD51E" w14:textId="7725C580" w:rsidR="00A93B24" w:rsidRDefault="00A93B24" w:rsidP="00C92711">
      <w:pPr>
        <w:pStyle w:val="NoSpacing"/>
      </w:pPr>
    </w:p>
    <w:p w14:paraId="3F7DE41D" w14:textId="3FB93B97" w:rsidR="00A93B24" w:rsidRPr="00E961D3" w:rsidRDefault="00A93B24" w:rsidP="004C11B3">
      <w:pPr>
        <w:pStyle w:val="NoSpacing"/>
      </w:pPr>
      <w:r>
        <w:t xml:space="preserve">4) </w:t>
      </w:r>
      <w:r w:rsidRPr="00E961D3">
        <w:t xml:space="preserve">Jamie </w:t>
      </w:r>
      <w:proofErr w:type="spellStart"/>
      <w:r w:rsidRPr="00E961D3">
        <w:t>Schroer</w:t>
      </w:r>
      <w:proofErr w:type="spellEnd"/>
      <w:r w:rsidRPr="00E961D3">
        <w:t xml:space="preserve"> </w:t>
      </w:r>
      <w:proofErr w:type="spellStart"/>
      <w:r w:rsidRPr="00E961D3">
        <w:t>Culbert</w:t>
      </w:r>
      <w:proofErr w:type="spellEnd"/>
      <w:r w:rsidRPr="00E961D3">
        <w:t>, C</w:t>
      </w:r>
      <w:r>
        <w:t>ounty Community Health Services, has COVID posters available in languages of refugees</w:t>
      </w:r>
      <w:r w:rsidR="004C11B3">
        <w:t>:</w:t>
      </w:r>
    </w:p>
    <w:p w14:paraId="77CEB236" w14:textId="6D1F641C" w:rsidR="004C11B3" w:rsidRDefault="002047EB" w:rsidP="004C11B3">
      <w:pPr>
        <w:spacing w:after="0"/>
      </w:pPr>
      <w:r>
        <w:t>•</w:t>
      </w:r>
      <w:r>
        <w:tab/>
        <w:t xml:space="preserve">COVID-19 Poster (Available in </w:t>
      </w:r>
      <w:r w:rsidR="004C11B3">
        <w:t>p</w:t>
      </w:r>
      <w:r>
        <w:t>rint, can be requested)</w:t>
      </w:r>
      <w:r>
        <w:cr/>
        <w:t>o</w:t>
      </w:r>
      <w:r>
        <w:tab/>
        <w:t>COVID-19 Poster | Spanish</w:t>
      </w:r>
      <w:r w:rsidR="004C11B3">
        <w:t xml:space="preserve">, </w:t>
      </w:r>
      <w:r w:rsidR="004C11B3">
        <w:t>Arabic</w:t>
      </w:r>
      <w:r w:rsidR="004C11B3">
        <w:t xml:space="preserve">, </w:t>
      </w:r>
      <w:r w:rsidR="004C11B3">
        <w:t>Chinese</w:t>
      </w:r>
      <w:r w:rsidR="004C11B3">
        <w:t>, Farsi, Haitian Creole, Karen, Korean, Pashto, Somali, Swahili, Tagalog, Vietnamese</w:t>
      </w:r>
      <w:r>
        <w:cr/>
        <w:t>•</w:t>
      </w:r>
      <w:r>
        <w:tab/>
        <w:t xml:space="preserve">Flu vs. COVID-19 (Available for download in </w:t>
      </w:r>
      <w:r w:rsidR="004C11B3">
        <w:t>m</w:t>
      </w:r>
      <w:r>
        <w:t>any languages)</w:t>
      </w:r>
      <w:r>
        <w:cr/>
        <w:t>o</w:t>
      </w:r>
      <w:r>
        <w:tab/>
        <w:t>Flu vs. COVID-19 | Spanish</w:t>
      </w:r>
      <w:r w:rsidR="004C11B3">
        <w:t xml:space="preserve">, </w:t>
      </w:r>
      <w:r w:rsidR="004C11B3">
        <w:t xml:space="preserve">Amharic, </w:t>
      </w:r>
      <w:r w:rsidR="004C11B3">
        <w:t xml:space="preserve">Arabic, Chinese, </w:t>
      </w:r>
      <w:r w:rsidR="004C11B3">
        <w:t xml:space="preserve">Dari, </w:t>
      </w:r>
      <w:r w:rsidR="004C11B3">
        <w:t xml:space="preserve">Farsi, Haitian Creole, Karen, Korean, Pashto, Somali, Swahili, Tagalog, </w:t>
      </w:r>
      <w:r w:rsidR="004C11B3">
        <w:t xml:space="preserve">Tigrinya, </w:t>
      </w:r>
      <w:r w:rsidR="004C11B3">
        <w:t>Vietnamese</w:t>
      </w:r>
      <w:r w:rsidR="004C11B3">
        <w:cr/>
      </w:r>
      <w:r w:rsidR="004C11B3">
        <w:t xml:space="preserve"> </w:t>
      </w:r>
      <w:r>
        <w:cr/>
        <w:t>Isolation and Quarantine Orders AND Guidance</w:t>
      </w:r>
    </w:p>
    <w:p w14:paraId="4CBCFBA3" w14:textId="52007D2B" w:rsidR="002047EB" w:rsidRDefault="002047EB" w:rsidP="004C11B3">
      <w:pPr>
        <w:spacing w:after="0"/>
      </w:pPr>
      <w:r>
        <w:t>available in many languages, including newly added Amharic</w:t>
      </w:r>
      <w:r>
        <w:cr/>
      </w:r>
      <w:r w:rsidRPr="002047EB">
        <w:rPr>
          <w:u w:val="single"/>
        </w:rPr>
        <w:t>Isolation</w:t>
      </w:r>
      <w:r w:rsidRPr="002047EB">
        <w:rPr>
          <w:u w:val="single"/>
        </w:rPr>
        <w:cr/>
      </w:r>
      <w:r>
        <w:t>Isolation of people with or likely to have COVID-19 (PDF)</w:t>
      </w:r>
      <w:r>
        <w:cr/>
        <w:t>Amharic | Arabic | Chinese | Karen | Korean | Somali | Spanish | Tagalog | Vietnamese</w:t>
      </w:r>
      <w:r>
        <w:cr/>
        <w:t>Home Isolation Instructions for Coronavirus Disease 2019 (COVID-19)</w:t>
      </w:r>
      <w:r>
        <w:cr/>
        <w:t>Amharic | Arabic | Chinese | Karen | Korean | Somali | Spanish | Tagalog | Vietnamese</w:t>
      </w:r>
      <w:r>
        <w:cr/>
      </w:r>
      <w:r w:rsidRPr="002047EB">
        <w:rPr>
          <w:u w:val="single"/>
        </w:rPr>
        <w:t>Quarantine</w:t>
      </w:r>
      <w:r w:rsidRPr="002047EB">
        <w:rPr>
          <w:u w:val="single"/>
        </w:rPr>
        <w:cr/>
      </w:r>
      <w:r>
        <w:t>Quarantine of people exposed to COVID-19 (PDF)</w:t>
      </w:r>
      <w:r>
        <w:cr/>
        <w:t>Amharic | Arabic | Chinese | Karen | Korean | Somali | Spanish | Tagalog | Vietnamese</w:t>
      </w:r>
      <w:r>
        <w:cr/>
        <w:t>Home Quarantine Guidance for Coronavirus Disease 2019 (COVID-19) Close Contacts</w:t>
      </w:r>
      <w:r>
        <w:cr/>
        <w:t>Amharic | Arabic | Chinese | Karen |Korean | Somali | Spanish | Tagalog | Vietnamese</w:t>
      </w:r>
    </w:p>
    <w:p w14:paraId="7F16A506" w14:textId="6850852C" w:rsidR="00A93B24" w:rsidRDefault="002047EB" w:rsidP="004C11B3">
      <w:r>
        <w:t xml:space="preserve">The Links didn't copy, but the information in other languages can be found here </w:t>
      </w:r>
      <w:hyperlink r:id="rId11" w:history="1">
        <w:r w:rsidRPr="00C75669">
          <w:rPr>
            <w:rStyle w:val="Hyperlink"/>
          </w:rPr>
          <w:t>https://www.sandiegocounty.gov/content/sdc/hhsa/programs/phs/community_epidemiology/dc/2019-nCoV/materials.html</w:t>
        </w:r>
      </w:hyperlink>
    </w:p>
    <w:p w14:paraId="680C6DDC" w14:textId="0ACD6914" w:rsidR="002D6BED" w:rsidRPr="002D6BED" w:rsidRDefault="002D6BED" w:rsidP="002D6BED">
      <w:pPr>
        <w:pStyle w:val="NoSpacing"/>
      </w:pPr>
      <w:r>
        <w:t xml:space="preserve">5) </w:t>
      </w:r>
      <w:r w:rsidRPr="002D6BED">
        <w:t xml:space="preserve">Lisa Bain, Project </w:t>
      </w:r>
      <w:r>
        <w:t xml:space="preserve">Concern </w:t>
      </w:r>
      <w:r w:rsidRPr="002D6BED">
        <w:t>International, advises</w:t>
      </w:r>
      <w:r>
        <w:t xml:space="preserve"> that the agency has a </w:t>
      </w:r>
      <w:r w:rsidR="002047EB" w:rsidRPr="002047EB">
        <w:t>Healthy Start program</w:t>
      </w:r>
      <w:r w:rsidR="002047EB">
        <w:t xml:space="preserve"> that</w:t>
      </w:r>
      <w:r w:rsidR="002047EB" w:rsidRPr="002047EB">
        <w:t xml:space="preserve"> offers free childbirth education, postpartum and breastfeeding support, </w:t>
      </w:r>
      <w:proofErr w:type="gramStart"/>
      <w:r w:rsidR="002047EB" w:rsidRPr="002047EB">
        <w:t>midwifery</w:t>
      </w:r>
      <w:proofErr w:type="gramEnd"/>
      <w:r w:rsidR="002047EB" w:rsidRPr="002047EB">
        <w:t xml:space="preserve"> and doula care to Black and Black Immigrant populations.  We offer services in English, Spanish, Somali, Haitian Creole, and French.  </w:t>
      </w:r>
      <w:r w:rsidR="002047EB">
        <w:t>If</w:t>
      </w:r>
      <w:r w:rsidR="002047EB" w:rsidRPr="002047EB">
        <w:t xml:space="preserve"> you are interested collaboration: </w:t>
      </w:r>
      <w:proofErr w:type="gramStart"/>
      <w:r w:rsidR="002047EB" w:rsidRPr="002047EB">
        <w:t>lbain@pciglobal.org .</w:t>
      </w:r>
      <w:proofErr w:type="gramEnd"/>
      <w:r w:rsidR="002047EB" w:rsidRPr="002047EB">
        <w:t xml:space="preserve"> To formally refer clients</w:t>
      </w:r>
      <w:r w:rsidR="002047EB">
        <w:t>,</w:t>
      </w:r>
      <w:r w:rsidR="002047EB" w:rsidRPr="002047EB">
        <w:t xml:space="preserve"> you can use our online referral option, which is HIPAA compliant:  https://bit.ly/2WBT9jC</w:t>
      </w:r>
    </w:p>
    <w:p w14:paraId="7F6C56C1" w14:textId="3FDF91A6" w:rsidR="002D6BED" w:rsidRPr="00C92711" w:rsidRDefault="002D6BED" w:rsidP="00C92711">
      <w:pPr>
        <w:pStyle w:val="NoSpacing"/>
      </w:pPr>
    </w:p>
    <w:p w14:paraId="4C1E52C4" w14:textId="3902305E" w:rsidR="00C92711" w:rsidRPr="00C92711" w:rsidRDefault="002047EB" w:rsidP="00C92711">
      <w:pPr>
        <w:pStyle w:val="NoSpacing"/>
      </w:pPr>
      <w:r>
        <w:t>6) Gloria Cruz, Office of County Supervisor Terra Lawson-Remer contact info: (858) 289-9203 Gloria.CruzCardenas@sdcounty.ca.gov</w:t>
      </w:r>
    </w:p>
    <w:p w14:paraId="12840B0D" w14:textId="77777777" w:rsidR="00C92711" w:rsidRDefault="00C92711" w:rsidP="00C92711">
      <w:pPr>
        <w:pStyle w:val="NoSpacing"/>
        <w:rPr>
          <w:b/>
          <w:bCs/>
        </w:rPr>
      </w:pPr>
    </w:p>
    <w:p w14:paraId="085062CC" w14:textId="77777777" w:rsidR="00553135" w:rsidRDefault="00553135" w:rsidP="00C92711">
      <w:pPr>
        <w:pStyle w:val="NoSpacing"/>
        <w:rPr>
          <w:b/>
          <w:bCs/>
        </w:rPr>
      </w:pPr>
    </w:p>
    <w:p w14:paraId="21CFBAD8" w14:textId="587A37B7" w:rsidR="00553135" w:rsidRDefault="00553135" w:rsidP="00C92711">
      <w:pPr>
        <w:pStyle w:val="NoSpacing"/>
      </w:pPr>
      <w:r w:rsidRPr="00D747F5">
        <w:rPr>
          <w:b/>
          <w:bCs/>
        </w:rPr>
        <w:t>Adjournment</w:t>
      </w:r>
      <w:r w:rsidRPr="00D747F5">
        <w:t xml:space="preserve">: </w:t>
      </w:r>
      <w:r>
        <w:t>Awichu Akwanya</w:t>
      </w:r>
      <w:r w:rsidRPr="00D747F5">
        <w:t>, Chair</w:t>
      </w:r>
      <w:r>
        <w:t>,</w:t>
      </w:r>
      <w:r w:rsidRPr="00D747F5">
        <w:t xml:space="preserve"> </w:t>
      </w:r>
      <w:r>
        <w:t>11:5</w:t>
      </w:r>
      <w:r w:rsidRPr="00D747F5">
        <w:t xml:space="preserve">5 </w:t>
      </w:r>
      <w:r>
        <w:t>a.m.</w:t>
      </w:r>
    </w:p>
    <w:p w14:paraId="63B85566" w14:textId="77777777" w:rsidR="00C92711" w:rsidRPr="00D747F5" w:rsidRDefault="00C92711" w:rsidP="00C92711">
      <w:pPr>
        <w:pStyle w:val="NoSpacing"/>
      </w:pPr>
    </w:p>
    <w:p w14:paraId="393FBF12" w14:textId="43604D50" w:rsidR="00553135" w:rsidRDefault="00553135" w:rsidP="00C92711">
      <w:pPr>
        <w:pStyle w:val="NoSpacing"/>
      </w:pPr>
      <w:r w:rsidRPr="00D747F5">
        <w:rPr>
          <w:b/>
          <w:bCs/>
        </w:rPr>
        <w:t>Next Meeting</w:t>
      </w:r>
      <w:r w:rsidRPr="00D747F5">
        <w:t xml:space="preserve">: </w:t>
      </w:r>
      <w:r>
        <w:t>February 16, 2021</w:t>
      </w:r>
    </w:p>
    <w:p w14:paraId="5D91DDC5" w14:textId="77777777" w:rsidR="00553135" w:rsidRDefault="00553135" w:rsidP="00C92711">
      <w:pPr>
        <w:pStyle w:val="NoSpacing"/>
      </w:pPr>
    </w:p>
    <w:p w14:paraId="7A5BA1C6" w14:textId="7411E4B0" w:rsidR="00553135" w:rsidRPr="00000A3D" w:rsidRDefault="00553135" w:rsidP="00C92711">
      <w:pPr>
        <w:pStyle w:val="NoSpacing"/>
      </w:pPr>
      <w:r>
        <w:t>Minutes recorded by Bob Walsh, Secretary</w:t>
      </w:r>
    </w:p>
    <w:sectPr w:rsidR="00553135" w:rsidRPr="00000A3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51B96" w14:textId="77777777" w:rsidR="00AA0C03" w:rsidRDefault="00AA0C03" w:rsidP="00F40BA2">
      <w:pPr>
        <w:spacing w:after="0" w:line="240" w:lineRule="auto"/>
      </w:pPr>
      <w:r>
        <w:separator/>
      </w:r>
    </w:p>
  </w:endnote>
  <w:endnote w:type="continuationSeparator" w:id="0">
    <w:p w14:paraId="31966497" w14:textId="77777777" w:rsidR="00AA0C03" w:rsidRDefault="00AA0C03" w:rsidP="00F4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8751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0D8020" w14:textId="73FD9E83" w:rsidR="00C92711" w:rsidRDefault="00C927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5A19F0" w14:textId="77777777" w:rsidR="00C92711" w:rsidRDefault="00C92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CB20C" w14:textId="77777777" w:rsidR="00AA0C03" w:rsidRDefault="00AA0C03" w:rsidP="00F40BA2">
      <w:pPr>
        <w:spacing w:after="0" w:line="240" w:lineRule="auto"/>
      </w:pPr>
      <w:r>
        <w:separator/>
      </w:r>
    </w:p>
  </w:footnote>
  <w:footnote w:type="continuationSeparator" w:id="0">
    <w:p w14:paraId="027E9EFA" w14:textId="77777777" w:rsidR="00AA0C03" w:rsidRDefault="00AA0C03" w:rsidP="00F4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B2D3D"/>
    <w:multiLevelType w:val="multilevel"/>
    <w:tmpl w:val="7CE0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12"/>
    <w:rsid w:val="00000A3D"/>
    <w:rsid w:val="000478BB"/>
    <w:rsid w:val="00064D25"/>
    <w:rsid w:val="00086D6B"/>
    <w:rsid w:val="000C7443"/>
    <w:rsid w:val="00113DC9"/>
    <w:rsid w:val="002047EB"/>
    <w:rsid w:val="00266844"/>
    <w:rsid w:val="00276F4A"/>
    <w:rsid w:val="002D6BED"/>
    <w:rsid w:val="003216C6"/>
    <w:rsid w:val="0040043B"/>
    <w:rsid w:val="00400CEC"/>
    <w:rsid w:val="00426AA8"/>
    <w:rsid w:val="004C11B3"/>
    <w:rsid w:val="00521E55"/>
    <w:rsid w:val="00553135"/>
    <w:rsid w:val="00555916"/>
    <w:rsid w:val="006875FB"/>
    <w:rsid w:val="006C3A1F"/>
    <w:rsid w:val="008F290C"/>
    <w:rsid w:val="00960812"/>
    <w:rsid w:val="009826C0"/>
    <w:rsid w:val="00A55900"/>
    <w:rsid w:val="00A853B0"/>
    <w:rsid w:val="00A873AD"/>
    <w:rsid w:val="00A93B24"/>
    <w:rsid w:val="00AA0C03"/>
    <w:rsid w:val="00AD1D26"/>
    <w:rsid w:val="00B42611"/>
    <w:rsid w:val="00B47CC9"/>
    <w:rsid w:val="00B527ED"/>
    <w:rsid w:val="00BF2DCD"/>
    <w:rsid w:val="00C1361F"/>
    <w:rsid w:val="00C26D12"/>
    <w:rsid w:val="00C774A5"/>
    <w:rsid w:val="00C92711"/>
    <w:rsid w:val="00CE635C"/>
    <w:rsid w:val="00D13D5C"/>
    <w:rsid w:val="00D67CE8"/>
    <w:rsid w:val="00DD3E2C"/>
    <w:rsid w:val="00E714B5"/>
    <w:rsid w:val="00E961D3"/>
    <w:rsid w:val="00ED1C72"/>
    <w:rsid w:val="00F40BA2"/>
    <w:rsid w:val="00F42942"/>
    <w:rsid w:val="00FA19DF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BBDD8"/>
  <w15:chartTrackingRefBased/>
  <w15:docId w15:val="{DCB32946-4D02-4840-B336-71C171B6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D12"/>
    <w:pPr>
      <w:spacing w:after="0" w:line="240" w:lineRule="auto"/>
    </w:pPr>
  </w:style>
  <w:style w:type="table" w:styleId="TableGrid">
    <w:name w:val="Table Grid"/>
    <w:basedOn w:val="TableNormal"/>
    <w:uiPriority w:val="39"/>
    <w:rsid w:val="00C2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14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4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0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BA2"/>
  </w:style>
  <w:style w:type="paragraph" w:styleId="Footer">
    <w:name w:val="footer"/>
    <w:basedOn w:val="Normal"/>
    <w:link w:val="FooterChar"/>
    <w:uiPriority w:val="99"/>
    <w:unhideWhenUsed/>
    <w:rsid w:val="00F40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BA2"/>
  </w:style>
  <w:style w:type="character" w:styleId="Strong">
    <w:name w:val="Strong"/>
    <w:basedOn w:val="DefaultParagraphFont"/>
    <w:uiPriority w:val="22"/>
    <w:qFormat/>
    <w:rsid w:val="00D13D5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11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diegocounty.gov/content/sdc/hhsa/programs/phs/community_epidemiology/dc/2019-nCoV/testing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drefugeeforum.org/members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ndiegocounty.gov/content/sdc/hhsa/programs/phs/community_epidemiology/dc/2019-nCoV/material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drefugeeforu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diegocounty.gov/content/sdc/hhsa/programs/phs/community_epidemiology/dc/2019-nCoV/health-orde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Walsh</dc:creator>
  <cp:keywords/>
  <dc:description/>
  <cp:lastModifiedBy>Robert Walsh</cp:lastModifiedBy>
  <cp:revision>3</cp:revision>
  <dcterms:created xsi:type="dcterms:W3CDTF">2021-01-27T22:04:00Z</dcterms:created>
  <dcterms:modified xsi:type="dcterms:W3CDTF">2021-02-02T22:01:00Z</dcterms:modified>
</cp:coreProperties>
</file>